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2D77A6" w14:textId="77777777" w:rsidR="0058508A" w:rsidRDefault="0058508A">
      <w:pPr>
        <w:pBdr>
          <w:top w:val="nil"/>
          <w:left w:val="nil"/>
          <w:bottom w:val="nil"/>
          <w:right w:val="nil"/>
          <w:between w:val="nil"/>
        </w:pBdr>
        <w:tabs>
          <w:tab w:val="left" w:pos="6379"/>
        </w:tabs>
        <w:spacing w:before="20" w:after="0" w:line="240" w:lineRule="auto"/>
        <w:ind w:left="0" w:hanging="2"/>
        <w:rPr>
          <w:b/>
          <w:color w:val="000000"/>
          <w:sz w:val="24"/>
          <w:szCs w:val="24"/>
        </w:rPr>
      </w:pPr>
    </w:p>
    <w:p w14:paraId="6153FD3C" w14:textId="77777777" w:rsidR="0058508A" w:rsidRDefault="00A23F6F">
      <w:pPr>
        <w:tabs>
          <w:tab w:val="left" w:pos="2160"/>
          <w:tab w:val="left" w:pos="6379"/>
        </w:tabs>
        <w:spacing w:before="120"/>
        <w:ind w:left="0" w:hanging="2"/>
        <w:rPr>
          <w:sz w:val="24"/>
          <w:szCs w:val="24"/>
        </w:rPr>
      </w:pPr>
      <w:r>
        <w:rPr>
          <w:b/>
          <w:sz w:val="24"/>
          <w:szCs w:val="24"/>
        </w:rPr>
        <w:t>Source:</w:t>
      </w:r>
      <w:r>
        <w:rPr>
          <w:b/>
          <w:sz w:val="24"/>
          <w:szCs w:val="24"/>
        </w:rPr>
        <w:tab/>
        <w:t>MBS SWG Chairman</w:t>
      </w:r>
      <w:r>
        <w:rPr>
          <w:b/>
          <w:color w:val="000000"/>
          <w:sz w:val="24"/>
          <w:szCs w:val="24"/>
          <w:vertAlign w:val="superscript"/>
        </w:rPr>
        <w:footnoteReference w:id="1"/>
      </w:r>
    </w:p>
    <w:p w14:paraId="6E26D038" w14:textId="77A5D5A5" w:rsidR="0058508A" w:rsidRDefault="00A23F6F" w:rsidP="005B3CA7">
      <w:pPr>
        <w:tabs>
          <w:tab w:val="left" w:pos="2160"/>
          <w:tab w:val="left" w:pos="2250"/>
          <w:tab w:val="left" w:pos="6379"/>
        </w:tabs>
        <w:ind w:leftChars="0" w:left="2156" w:hangingChars="895" w:hanging="2156"/>
        <w:rPr>
          <w:sz w:val="24"/>
          <w:szCs w:val="24"/>
        </w:rPr>
      </w:pPr>
      <w:r>
        <w:rPr>
          <w:b/>
          <w:sz w:val="24"/>
          <w:szCs w:val="24"/>
        </w:rPr>
        <w:t>Title:</w:t>
      </w:r>
      <w:r>
        <w:rPr>
          <w:b/>
          <w:sz w:val="24"/>
          <w:szCs w:val="24"/>
        </w:rPr>
        <w:tab/>
        <w:t>Report of SA4 MBS SWG AH Telco (</w:t>
      </w:r>
      <w:r w:rsidR="00326723">
        <w:rPr>
          <w:b/>
          <w:sz w:val="24"/>
          <w:szCs w:val="24"/>
        </w:rPr>
        <w:t>4</w:t>
      </w:r>
      <w:r w:rsidR="00326723" w:rsidRPr="00326723">
        <w:rPr>
          <w:b/>
          <w:sz w:val="24"/>
          <w:szCs w:val="24"/>
          <w:vertAlign w:val="superscript"/>
        </w:rPr>
        <w:t>th</w:t>
      </w:r>
      <w:r w:rsidR="00326723">
        <w:rPr>
          <w:b/>
          <w:sz w:val="24"/>
          <w:szCs w:val="24"/>
        </w:rPr>
        <w:t xml:space="preserve"> March</w:t>
      </w:r>
      <w:r w:rsidR="00C32816">
        <w:rPr>
          <w:b/>
          <w:sz w:val="24"/>
          <w:szCs w:val="24"/>
        </w:rPr>
        <w:t xml:space="preserve"> </w:t>
      </w:r>
      <w:r>
        <w:rPr>
          <w:b/>
          <w:sz w:val="24"/>
          <w:szCs w:val="24"/>
        </w:rPr>
        <w:t>202</w:t>
      </w:r>
      <w:r w:rsidR="00326723">
        <w:rPr>
          <w:b/>
          <w:sz w:val="24"/>
          <w:szCs w:val="24"/>
        </w:rPr>
        <w:t>1</w:t>
      </w:r>
      <w:r>
        <w:rPr>
          <w:b/>
          <w:sz w:val="24"/>
          <w:szCs w:val="24"/>
        </w:rPr>
        <w:t>)</w:t>
      </w:r>
    </w:p>
    <w:p w14:paraId="620EE3FC" w14:textId="77777777" w:rsidR="0058508A" w:rsidRDefault="00A23F6F">
      <w:pPr>
        <w:tabs>
          <w:tab w:val="left" w:pos="2127"/>
          <w:tab w:val="left" w:pos="2160"/>
          <w:tab w:val="left" w:pos="6379"/>
        </w:tabs>
        <w:ind w:left="0" w:hanging="2"/>
        <w:rPr>
          <w:b/>
          <w:sz w:val="24"/>
          <w:szCs w:val="24"/>
        </w:rPr>
      </w:pPr>
      <w:r>
        <w:rPr>
          <w:b/>
          <w:sz w:val="24"/>
          <w:szCs w:val="24"/>
        </w:rPr>
        <w:t>Document for:</w:t>
      </w:r>
      <w:r>
        <w:rPr>
          <w:b/>
          <w:sz w:val="24"/>
          <w:szCs w:val="24"/>
        </w:rPr>
        <w:tab/>
        <w:t xml:space="preserve">Information </w:t>
      </w:r>
    </w:p>
    <w:p w14:paraId="704D2D42" w14:textId="77777777" w:rsidR="00051C6F" w:rsidRDefault="00051C6F">
      <w:pPr>
        <w:tabs>
          <w:tab w:val="left" w:pos="2127"/>
          <w:tab w:val="left" w:pos="2160"/>
          <w:tab w:val="left" w:pos="6379"/>
        </w:tabs>
        <w:ind w:left="0" w:hanging="2"/>
        <w:rPr>
          <w:sz w:val="24"/>
          <w:szCs w:val="24"/>
        </w:rPr>
      </w:pPr>
      <w:r>
        <w:rPr>
          <w:b/>
          <w:sz w:val="24"/>
          <w:szCs w:val="24"/>
        </w:rPr>
        <w:t>Agenda Item:</w:t>
      </w:r>
      <w:r>
        <w:rPr>
          <w:b/>
          <w:sz w:val="24"/>
          <w:szCs w:val="24"/>
        </w:rPr>
        <w:tab/>
        <w:t>3</w:t>
      </w:r>
    </w:p>
    <w:p w14:paraId="5BCE40B3" w14:textId="77777777" w:rsidR="0058508A" w:rsidRDefault="0058508A">
      <w:pPr>
        <w:pBdr>
          <w:top w:val="single" w:sz="12" w:space="1" w:color="000000"/>
        </w:pBdr>
        <w:tabs>
          <w:tab w:val="left" w:pos="6379"/>
        </w:tabs>
        <w:spacing w:after="0"/>
        <w:ind w:left="0" w:hanging="2"/>
        <w:rPr>
          <w:sz w:val="20"/>
          <w:szCs w:val="20"/>
        </w:rPr>
      </w:pPr>
    </w:p>
    <w:p w14:paraId="1294F975" w14:textId="56331A52" w:rsidR="0058508A" w:rsidRDefault="00A23F6F">
      <w:pPr>
        <w:pStyle w:val="Titre3"/>
        <w:tabs>
          <w:tab w:val="left" w:pos="6379"/>
        </w:tabs>
        <w:ind w:left="1" w:hanging="3"/>
      </w:pPr>
      <w:r>
        <w:t>MBS SWG ad-hoc conference call</w:t>
      </w:r>
    </w:p>
    <w:p w14:paraId="0185A046" w14:textId="7E6240CB" w:rsidR="00326723" w:rsidRDefault="00326723" w:rsidP="00326723">
      <w:pPr>
        <w:ind w:left="0" w:hanging="2"/>
      </w:pPr>
    </w:p>
    <w:p w14:paraId="6EB67826" w14:textId="77777777" w:rsidR="00326723" w:rsidRDefault="00326723" w:rsidP="00326723">
      <w:pPr>
        <w:pStyle w:val="Titre1"/>
        <w:ind w:left="3" w:hanging="5"/>
      </w:pPr>
      <w:r>
        <w:t>1 Opening of the meeting and Approval of Agenda</w:t>
      </w:r>
    </w:p>
    <w:p w14:paraId="692C407D" w14:textId="77777777" w:rsidR="00326723" w:rsidRDefault="00326723" w:rsidP="00326723">
      <w:pPr>
        <w:ind w:left="0" w:hanging="2"/>
        <w:rPr>
          <w:highlight w:val="yellow"/>
        </w:rPr>
      </w:pPr>
      <w:r>
        <w:t xml:space="preserve">Mr. Frederic Gabin (Dolby, SA4 Chair and MBS SWG chair) opens the session on March 4, 2021 at 16:00 CET. </w:t>
      </w:r>
    </w:p>
    <w:p w14:paraId="61B2F0D2" w14:textId="77777777" w:rsidR="00326723" w:rsidRDefault="00326723" w:rsidP="00326723">
      <w:pPr>
        <w:ind w:left="0" w:hanging="2"/>
      </w:pPr>
    </w:p>
    <w:p w14:paraId="28CD9A55" w14:textId="77777777" w:rsidR="00326723" w:rsidRDefault="00326723" w:rsidP="00326723">
      <w:pPr>
        <w:ind w:left="0" w:hanging="2"/>
      </w:pPr>
      <w:r>
        <w:t>Julien Lemotheux and Richard Bradbury are assigned as scribes.</w:t>
      </w:r>
    </w:p>
    <w:p w14:paraId="72A673E3" w14:textId="77777777" w:rsidR="00326723" w:rsidRDefault="00326723" w:rsidP="00326723">
      <w:pPr>
        <w:ind w:left="0" w:hanging="2"/>
      </w:pPr>
    </w:p>
    <w:p w14:paraId="76B8B077" w14:textId="29542860" w:rsidR="00326723" w:rsidRDefault="00326723" w:rsidP="00326723">
      <w:pPr>
        <w:ind w:left="0" w:hanging="2"/>
      </w:pPr>
      <w:r>
        <w:t xml:space="preserve">The minutes are shared online: </w:t>
      </w:r>
      <w:hyperlink r:id="rId8" w:history="1">
        <w:r w:rsidRPr="00AA06D5">
          <w:rPr>
            <w:rStyle w:val="Lienhypertexte"/>
            <w:rFonts w:eastAsia="Arial"/>
            <w:kern w:val="0"/>
            <w:lang w:eastAsia="en-US"/>
          </w:rPr>
          <w:t>https://docs.google.com/document/d/17JyiPsVDuxhvb4BQEHjVddIthcDb4LAhCc8BDnd-N2k/edit?usp=sharing</w:t>
        </w:r>
      </w:hyperlink>
      <w:r>
        <w:t xml:space="preserve"> </w:t>
      </w:r>
    </w:p>
    <w:p w14:paraId="2656BFBD" w14:textId="77777777" w:rsidR="00326723" w:rsidRDefault="00326723" w:rsidP="00326723">
      <w:pPr>
        <w:spacing w:before="120"/>
        <w:ind w:left="0" w:hanging="2"/>
      </w:pPr>
      <w:r>
        <w:t>The following documents were registered:</w:t>
      </w:r>
    </w:p>
    <w:tbl>
      <w:tblPr>
        <w:tblW w:w="9330" w:type="dxa"/>
        <w:tblBorders>
          <w:top w:val="nil"/>
          <w:left w:val="nil"/>
          <w:bottom w:val="nil"/>
          <w:right w:val="nil"/>
          <w:insideH w:val="nil"/>
          <w:insideV w:val="nil"/>
        </w:tblBorders>
        <w:tblLayout w:type="fixed"/>
        <w:tblLook w:val="0600" w:firstRow="0" w:lastRow="0" w:firstColumn="0" w:lastColumn="0" w:noHBand="1" w:noVBand="1"/>
      </w:tblPr>
      <w:tblGrid>
        <w:gridCol w:w="1245"/>
        <w:gridCol w:w="2775"/>
        <w:gridCol w:w="1485"/>
        <w:gridCol w:w="1305"/>
        <w:gridCol w:w="1335"/>
        <w:gridCol w:w="1185"/>
      </w:tblGrid>
      <w:tr w:rsidR="00326723" w14:paraId="76E90AA8" w14:textId="77777777" w:rsidTr="00436676">
        <w:trPr>
          <w:trHeight w:val="1100"/>
        </w:trPr>
        <w:tc>
          <w:tcPr>
            <w:tcW w:w="1245" w:type="dxa"/>
            <w:tcBorders>
              <w:top w:val="single" w:sz="8" w:space="0" w:color="FFFFFF"/>
              <w:left w:val="single" w:sz="8" w:space="0" w:color="FFFFFF"/>
              <w:bottom w:val="single" w:sz="8" w:space="0" w:color="FFFFFF"/>
              <w:right w:val="single" w:sz="8" w:space="0" w:color="FFFFFF"/>
            </w:tcBorders>
            <w:shd w:val="clear" w:color="auto" w:fill="75B91A"/>
            <w:tcMar>
              <w:top w:w="100" w:type="dxa"/>
              <w:left w:w="100" w:type="dxa"/>
              <w:bottom w:w="100" w:type="dxa"/>
              <w:right w:w="100" w:type="dxa"/>
            </w:tcMar>
          </w:tcPr>
          <w:p w14:paraId="69068EE6" w14:textId="77777777" w:rsidR="00326723" w:rsidRDefault="00326723" w:rsidP="00436676">
            <w:pPr>
              <w:spacing w:before="240"/>
              <w:ind w:left="0" w:hanging="2"/>
              <w:jc w:val="center"/>
              <w:rPr>
                <w:b/>
                <w:color w:val="FFFFFF"/>
                <w:sz w:val="18"/>
                <w:szCs w:val="18"/>
              </w:rPr>
            </w:pPr>
            <w:proofErr w:type="spellStart"/>
            <w:r>
              <w:rPr>
                <w:b/>
                <w:color w:val="FFFFFF"/>
                <w:sz w:val="18"/>
                <w:szCs w:val="18"/>
              </w:rPr>
              <w:t>TDoc</w:t>
            </w:r>
            <w:proofErr w:type="spellEnd"/>
          </w:p>
        </w:tc>
        <w:tc>
          <w:tcPr>
            <w:tcW w:w="2775" w:type="dxa"/>
            <w:tcBorders>
              <w:top w:val="single" w:sz="8" w:space="0" w:color="FFFFFF"/>
              <w:left w:val="nil"/>
              <w:bottom w:val="single" w:sz="8" w:space="0" w:color="FFFFFF"/>
              <w:right w:val="single" w:sz="8" w:space="0" w:color="FFFFFF"/>
            </w:tcBorders>
            <w:shd w:val="clear" w:color="auto" w:fill="75B91A"/>
            <w:tcMar>
              <w:top w:w="100" w:type="dxa"/>
              <w:left w:w="100" w:type="dxa"/>
              <w:bottom w:w="100" w:type="dxa"/>
              <w:right w:w="100" w:type="dxa"/>
            </w:tcMar>
          </w:tcPr>
          <w:p w14:paraId="3BA4F435" w14:textId="77777777" w:rsidR="00326723" w:rsidRDefault="00326723" w:rsidP="00436676">
            <w:pPr>
              <w:spacing w:before="240"/>
              <w:ind w:left="0" w:hanging="2"/>
              <w:jc w:val="center"/>
              <w:rPr>
                <w:b/>
                <w:color w:val="FFFFFF"/>
                <w:sz w:val="18"/>
                <w:szCs w:val="18"/>
              </w:rPr>
            </w:pPr>
            <w:r>
              <w:rPr>
                <w:b/>
                <w:color w:val="FFFFFF"/>
                <w:sz w:val="18"/>
                <w:szCs w:val="18"/>
              </w:rPr>
              <w:t>Title</w:t>
            </w:r>
          </w:p>
        </w:tc>
        <w:tc>
          <w:tcPr>
            <w:tcW w:w="1485" w:type="dxa"/>
            <w:tcBorders>
              <w:top w:val="single" w:sz="8" w:space="0" w:color="FFFFFF"/>
              <w:left w:val="nil"/>
              <w:bottom w:val="single" w:sz="8" w:space="0" w:color="FFFFFF"/>
              <w:right w:val="single" w:sz="8" w:space="0" w:color="FFFFFF"/>
            </w:tcBorders>
            <w:shd w:val="clear" w:color="auto" w:fill="75B91A"/>
            <w:tcMar>
              <w:top w:w="100" w:type="dxa"/>
              <w:left w:w="100" w:type="dxa"/>
              <w:bottom w:w="100" w:type="dxa"/>
              <w:right w:w="100" w:type="dxa"/>
            </w:tcMar>
          </w:tcPr>
          <w:p w14:paraId="42396940" w14:textId="77777777" w:rsidR="00326723" w:rsidRDefault="00326723" w:rsidP="00436676">
            <w:pPr>
              <w:spacing w:before="240"/>
              <w:ind w:left="0" w:hanging="2"/>
              <w:jc w:val="center"/>
              <w:rPr>
                <w:b/>
                <w:color w:val="FFFFFF"/>
                <w:sz w:val="18"/>
                <w:szCs w:val="18"/>
              </w:rPr>
            </w:pPr>
            <w:r>
              <w:rPr>
                <w:b/>
                <w:color w:val="FFFFFF"/>
                <w:sz w:val="18"/>
                <w:szCs w:val="18"/>
              </w:rPr>
              <w:t>Source</w:t>
            </w:r>
          </w:p>
        </w:tc>
        <w:tc>
          <w:tcPr>
            <w:tcW w:w="1305" w:type="dxa"/>
            <w:tcBorders>
              <w:top w:val="single" w:sz="8" w:space="0" w:color="FFFFFF"/>
              <w:left w:val="nil"/>
              <w:bottom w:val="single" w:sz="8" w:space="0" w:color="FFFFFF"/>
              <w:right w:val="single" w:sz="8" w:space="0" w:color="FFFFFF"/>
            </w:tcBorders>
            <w:shd w:val="clear" w:color="auto" w:fill="75B91A"/>
            <w:tcMar>
              <w:top w:w="100" w:type="dxa"/>
              <w:left w:w="100" w:type="dxa"/>
              <w:bottom w:w="100" w:type="dxa"/>
              <w:right w:w="100" w:type="dxa"/>
            </w:tcMar>
          </w:tcPr>
          <w:p w14:paraId="2F87877B" w14:textId="77777777" w:rsidR="00326723" w:rsidRDefault="00326723" w:rsidP="00436676">
            <w:pPr>
              <w:spacing w:before="240"/>
              <w:ind w:left="0" w:hanging="2"/>
              <w:jc w:val="center"/>
              <w:rPr>
                <w:b/>
                <w:color w:val="FFFFFF"/>
                <w:sz w:val="18"/>
                <w:szCs w:val="18"/>
              </w:rPr>
            </w:pPr>
            <w:r>
              <w:rPr>
                <w:b/>
                <w:color w:val="FFFFFF"/>
                <w:sz w:val="18"/>
                <w:szCs w:val="18"/>
              </w:rPr>
              <w:t>Contact</w:t>
            </w:r>
          </w:p>
        </w:tc>
        <w:tc>
          <w:tcPr>
            <w:tcW w:w="1335" w:type="dxa"/>
            <w:tcBorders>
              <w:top w:val="single" w:sz="8" w:space="0" w:color="FFFFFF"/>
              <w:left w:val="nil"/>
              <w:bottom w:val="single" w:sz="8" w:space="0" w:color="FFFFFF"/>
              <w:right w:val="single" w:sz="8" w:space="0" w:color="FFFFFF"/>
            </w:tcBorders>
            <w:shd w:val="clear" w:color="auto" w:fill="75B91A"/>
            <w:tcMar>
              <w:top w:w="100" w:type="dxa"/>
              <w:left w:w="100" w:type="dxa"/>
              <w:bottom w:w="100" w:type="dxa"/>
              <w:right w:w="100" w:type="dxa"/>
            </w:tcMar>
          </w:tcPr>
          <w:p w14:paraId="7D653B3E" w14:textId="77777777" w:rsidR="00326723" w:rsidRDefault="00326723" w:rsidP="00436676">
            <w:pPr>
              <w:spacing w:before="240"/>
              <w:ind w:left="0" w:hanging="2"/>
              <w:jc w:val="center"/>
              <w:rPr>
                <w:b/>
                <w:color w:val="FFFFFF"/>
                <w:sz w:val="18"/>
                <w:szCs w:val="18"/>
              </w:rPr>
            </w:pPr>
            <w:r>
              <w:rPr>
                <w:b/>
                <w:color w:val="FFFFFF"/>
                <w:sz w:val="18"/>
                <w:szCs w:val="18"/>
              </w:rPr>
              <w:t>Agenda item</w:t>
            </w:r>
          </w:p>
        </w:tc>
        <w:tc>
          <w:tcPr>
            <w:tcW w:w="1185" w:type="dxa"/>
            <w:tcBorders>
              <w:top w:val="single" w:sz="8" w:space="0" w:color="FFFFFF"/>
              <w:left w:val="nil"/>
              <w:bottom w:val="single" w:sz="8" w:space="0" w:color="FFFFFF"/>
              <w:right w:val="single" w:sz="8" w:space="0" w:color="FFFFFF"/>
            </w:tcBorders>
            <w:shd w:val="clear" w:color="auto" w:fill="75B91A"/>
            <w:tcMar>
              <w:top w:w="100" w:type="dxa"/>
              <w:left w:w="100" w:type="dxa"/>
              <w:bottom w:w="100" w:type="dxa"/>
              <w:right w:w="100" w:type="dxa"/>
            </w:tcMar>
          </w:tcPr>
          <w:p w14:paraId="2F9EB741" w14:textId="77777777" w:rsidR="00326723" w:rsidRDefault="00326723" w:rsidP="00436676">
            <w:pPr>
              <w:spacing w:before="240"/>
              <w:ind w:left="0" w:hanging="2"/>
              <w:jc w:val="center"/>
              <w:rPr>
                <w:b/>
                <w:color w:val="FFFFFF"/>
                <w:sz w:val="18"/>
                <w:szCs w:val="18"/>
              </w:rPr>
            </w:pPr>
            <w:r>
              <w:rPr>
                <w:b/>
                <w:color w:val="FFFFFF"/>
                <w:sz w:val="18"/>
                <w:szCs w:val="18"/>
              </w:rPr>
              <w:t>Status</w:t>
            </w:r>
          </w:p>
        </w:tc>
      </w:tr>
      <w:tr w:rsidR="00326723" w14:paraId="076740FD" w14:textId="77777777" w:rsidTr="00436676">
        <w:trPr>
          <w:trHeight w:val="650"/>
        </w:trPr>
        <w:tc>
          <w:tcPr>
            <w:tcW w:w="124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654ACB43" w14:textId="77777777" w:rsidR="00326723" w:rsidRDefault="00326723" w:rsidP="00436676">
            <w:pPr>
              <w:spacing w:before="240"/>
              <w:ind w:left="0" w:hanging="2"/>
              <w:rPr>
                <w:b/>
                <w:color w:val="0000FF"/>
                <w:sz w:val="16"/>
                <w:szCs w:val="16"/>
                <w:u w:val="single"/>
              </w:rPr>
            </w:pPr>
            <w:hyperlink r:id="rId9">
              <w:r>
                <w:rPr>
                  <w:b/>
                  <w:color w:val="0000FF"/>
                  <w:sz w:val="16"/>
                  <w:szCs w:val="16"/>
                  <w:u w:val="single"/>
                </w:rPr>
                <w:t>S4aI201142</w:t>
              </w:r>
            </w:hyperlink>
          </w:p>
        </w:tc>
        <w:tc>
          <w:tcPr>
            <w:tcW w:w="2775" w:type="dxa"/>
            <w:tcBorders>
              <w:top w:val="nil"/>
              <w:left w:val="nil"/>
              <w:bottom w:val="single" w:sz="8" w:space="0" w:color="A6A6A6"/>
              <w:right w:val="single" w:sz="8" w:space="0" w:color="A6A6A6"/>
            </w:tcBorders>
            <w:tcMar>
              <w:top w:w="100" w:type="dxa"/>
              <w:left w:w="100" w:type="dxa"/>
              <w:bottom w:w="100" w:type="dxa"/>
              <w:right w:w="100" w:type="dxa"/>
            </w:tcMar>
          </w:tcPr>
          <w:p w14:paraId="0164A97A" w14:textId="77777777" w:rsidR="00326723" w:rsidRDefault="00326723" w:rsidP="00436676">
            <w:pPr>
              <w:spacing w:before="240"/>
              <w:ind w:left="0" w:hanging="2"/>
              <w:rPr>
                <w:sz w:val="16"/>
                <w:szCs w:val="16"/>
              </w:rPr>
            </w:pPr>
            <w:r>
              <w:rPr>
                <w:sz w:val="16"/>
                <w:szCs w:val="16"/>
              </w:rPr>
              <w:t xml:space="preserve">Proposed </w:t>
            </w:r>
            <w:proofErr w:type="spellStart"/>
            <w:r>
              <w:rPr>
                <w:sz w:val="16"/>
                <w:szCs w:val="16"/>
              </w:rPr>
              <w:t>Tdoc</w:t>
            </w:r>
            <w:proofErr w:type="spellEnd"/>
            <w:r>
              <w:rPr>
                <w:sz w:val="16"/>
                <w:szCs w:val="16"/>
              </w:rPr>
              <w:t xml:space="preserve"> allocation for MBS SWG AH Telco – 4th March 2021</w:t>
            </w:r>
          </w:p>
        </w:tc>
        <w:tc>
          <w:tcPr>
            <w:tcW w:w="1485" w:type="dxa"/>
            <w:tcBorders>
              <w:top w:val="nil"/>
              <w:left w:val="nil"/>
              <w:bottom w:val="single" w:sz="8" w:space="0" w:color="A6A6A6"/>
              <w:right w:val="single" w:sz="8" w:space="0" w:color="A6A6A6"/>
            </w:tcBorders>
            <w:tcMar>
              <w:top w:w="100" w:type="dxa"/>
              <w:left w:w="100" w:type="dxa"/>
              <w:bottom w:w="100" w:type="dxa"/>
              <w:right w:w="100" w:type="dxa"/>
            </w:tcMar>
          </w:tcPr>
          <w:p w14:paraId="0DC66286" w14:textId="77777777" w:rsidR="00326723" w:rsidRDefault="00326723" w:rsidP="00436676">
            <w:pPr>
              <w:spacing w:before="240"/>
              <w:ind w:left="0" w:hanging="2"/>
              <w:rPr>
                <w:sz w:val="16"/>
                <w:szCs w:val="16"/>
              </w:rPr>
            </w:pPr>
            <w:r>
              <w:rPr>
                <w:sz w:val="16"/>
                <w:szCs w:val="16"/>
              </w:rPr>
              <w:t>SA4 MBS SWG Chair</w:t>
            </w:r>
          </w:p>
        </w:tc>
        <w:tc>
          <w:tcPr>
            <w:tcW w:w="1305" w:type="dxa"/>
            <w:tcBorders>
              <w:top w:val="nil"/>
              <w:left w:val="nil"/>
              <w:bottom w:val="single" w:sz="8" w:space="0" w:color="A6A6A6"/>
              <w:right w:val="single" w:sz="8" w:space="0" w:color="A6A6A6"/>
            </w:tcBorders>
            <w:shd w:val="clear" w:color="auto" w:fill="BFBFBF"/>
            <w:tcMar>
              <w:top w:w="100" w:type="dxa"/>
              <w:left w:w="100" w:type="dxa"/>
              <w:bottom w:w="100" w:type="dxa"/>
              <w:right w:w="100" w:type="dxa"/>
            </w:tcMar>
          </w:tcPr>
          <w:p w14:paraId="0EBE60D0" w14:textId="77777777" w:rsidR="00326723" w:rsidRDefault="00326723" w:rsidP="00436676">
            <w:pPr>
              <w:spacing w:before="240"/>
              <w:ind w:left="0" w:hanging="2"/>
              <w:rPr>
                <w:sz w:val="16"/>
                <w:szCs w:val="16"/>
              </w:rPr>
            </w:pPr>
            <w:r>
              <w:rPr>
                <w:sz w:val="16"/>
                <w:szCs w:val="16"/>
              </w:rPr>
              <w:t>Frederic Gabin</w:t>
            </w:r>
          </w:p>
        </w:tc>
        <w:tc>
          <w:tcPr>
            <w:tcW w:w="1335" w:type="dxa"/>
            <w:tcBorders>
              <w:top w:val="nil"/>
              <w:left w:val="nil"/>
              <w:bottom w:val="single" w:sz="8" w:space="0" w:color="A6A6A6"/>
              <w:right w:val="single" w:sz="8" w:space="0" w:color="A6A6A6"/>
            </w:tcBorders>
            <w:tcMar>
              <w:top w:w="100" w:type="dxa"/>
              <w:left w:w="100" w:type="dxa"/>
              <w:bottom w:w="100" w:type="dxa"/>
              <w:right w:w="100" w:type="dxa"/>
            </w:tcMar>
          </w:tcPr>
          <w:p w14:paraId="3894B809" w14:textId="77777777" w:rsidR="00326723" w:rsidRDefault="00326723" w:rsidP="00436676">
            <w:pPr>
              <w:spacing w:before="240"/>
              <w:ind w:left="0" w:hanging="2"/>
              <w:rPr>
                <w:sz w:val="16"/>
                <w:szCs w:val="16"/>
              </w:rPr>
            </w:pPr>
            <w:r>
              <w:rPr>
                <w:sz w:val="16"/>
                <w:szCs w:val="16"/>
              </w:rPr>
              <w:t>1</w:t>
            </w:r>
          </w:p>
        </w:tc>
        <w:tc>
          <w:tcPr>
            <w:tcW w:w="1185" w:type="dxa"/>
            <w:tcBorders>
              <w:top w:val="nil"/>
              <w:left w:val="nil"/>
              <w:bottom w:val="single" w:sz="8" w:space="0" w:color="A6A6A6"/>
              <w:right w:val="single" w:sz="8" w:space="0" w:color="A6A6A6"/>
            </w:tcBorders>
            <w:tcMar>
              <w:top w:w="100" w:type="dxa"/>
              <w:left w:w="100" w:type="dxa"/>
              <w:bottom w:w="100" w:type="dxa"/>
              <w:right w:w="100" w:type="dxa"/>
            </w:tcMar>
          </w:tcPr>
          <w:p w14:paraId="3C64F066" w14:textId="77777777" w:rsidR="00326723" w:rsidRDefault="00326723" w:rsidP="00436676">
            <w:pPr>
              <w:spacing w:before="240"/>
              <w:ind w:left="0" w:hanging="2"/>
              <w:rPr>
                <w:sz w:val="16"/>
                <w:szCs w:val="16"/>
              </w:rPr>
            </w:pPr>
            <w:r>
              <w:rPr>
                <w:sz w:val="16"/>
                <w:szCs w:val="16"/>
              </w:rPr>
              <w:t xml:space="preserve"> Approved</w:t>
            </w:r>
          </w:p>
        </w:tc>
      </w:tr>
      <w:tr w:rsidR="00326723" w14:paraId="63DC34B8" w14:textId="77777777" w:rsidTr="00436676">
        <w:trPr>
          <w:trHeight w:val="875"/>
        </w:trPr>
        <w:tc>
          <w:tcPr>
            <w:tcW w:w="124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1F34EBC6" w14:textId="77777777" w:rsidR="00326723" w:rsidRDefault="00326723" w:rsidP="00436676">
            <w:pPr>
              <w:spacing w:before="240"/>
              <w:ind w:left="0" w:hanging="2"/>
              <w:rPr>
                <w:b/>
                <w:color w:val="0000FF"/>
                <w:sz w:val="16"/>
                <w:szCs w:val="16"/>
                <w:u w:val="single"/>
              </w:rPr>
            </w:pPr>
            <w:hyperlink r:id="rId10">
              <w:r>
                <w:rPr>
                  <w:b/>
                  <w:color w:val="0000FF"/>
                  <w:sz w:val="16"/>
                  <w:szCs w:val="16"/>
                  <w:u w:val="single"/>
                </w:rPr>
                <w:t>S4aI201135</w:t>
              </w:r>
            </w:hyperlink>
          </w:p>
        </w:tc>
        <w:tc>
          <w:tcPr>
            <w:tcW w:w="2775" w:type="dxa"/>
            <w:tcBorders>
              <w:top w:val="nil"/>
              <w:left w:val="nil"/>
              <w:bottom w:val="single" w:sz="8" w:space="0" w:color="A6A6A6"/>
              <w:right w:val="single" w:sz="8" w:space="0" w:color="A6A6A6"/>
            </w:tcBorders>
            <w:tcMar>
              <w:top w:w="100" w:type="dxa"/>
              <w:left w:w="100" w:type="dxa"/>
              <w:bottom w:w="100" w:type="dxa"/>
              <w:right w:w="100" w:type="dxa"/>
            </w:tcMar>
          </w:tcPr>
          <w:p w14:paraId="4C45D7CE" w14:textId="77777777" w:rsidR="00326723" w:rsidRDefault="00326723" w:rsidP="00436676">
            <w:pPr>
              <w:spacing w:before="240"/>
              <w:ind w:left="0" w:hanging="2"/>
              <w:rPr>
                <w:sz w:val="16"/>
                <w:szCs w:val="16"/>
              </w:rPr>
            </w:pPr>
            <w:r>
              <w:rPr>
                <w:sz w:val="16"/>
                <w:szCs w:val="16"/>
              </w:rPr>
              <w:t>MBS SWG telco report 25th February 2021</w:t>
            </w:r>
          </w:p>
        </w:tc>
        <w:tc>
          <w:tcPr>
            <w:tcW w:w="1485" w:type="dxa"/>
            <w:tcBorders>
              <w:top w:val="nil"/>
              <w:left w:val="nil"/>
              <w:bottom w:val="single" w:sz="8" w:space="0" w:color="A6A6A6"/>
              <w:right w:val="single" w:sz="8" w:space="0" w:color="A6A6A6"/>
            </w:tcBorders>
            <w:tcMar>
              <w:top w:w="100" w:type="dxa"/>
              <w:left w:w="100" w:type="dxa"/>
              <w:bottom w:w="100" w:type="dxa"/>
              <w:right w:w="100" w:type="dxa"/>
            </w:tcMar>
          </w:tcPr>
          <w:p w14:paraId="2E74E19D" w14:textId="77777777" w:rsidR="00326723" w:rsidRDefault="00326723" w:rsidP="00436676">
            <w:pPr>
              <w:spacing w:before="240"/>
              <w:ind w:left="0" w:hanging="2"/>
              <w:rPr>
                <w:sz w:val="16"/>
                <w:szCs w:val="16"/>
              </w:rPr>
            </w:pPr>
            <w:r>
              <w:rPr>
                <w:sz w:val="16"/>
                <w:szCs w:val="16"/>
              </w:rPr>
              <w:t>MBS SWG acting chair (Tencent)</w:t>
            </w:r>
          </w:p>
        </w:tc>
        <w:tc>
          <w:tcPr>
            <w:tcW w:w="1305" w:type="dxa"/>
            <w:tcBorders>
              <w:top w:val="nil"/>
              <w:left w:val="nil"/>
              <w:bottom w:val="single" w:sz="8" w:space="0" w:color="A6A6A6"/>
              <w:right w:val="single" w:sz="8" w:space="0" w:color="A6A6A6"/>
            </w:tcBorders>
            <w:shd w:val="clear" w:color="auto" w:fill="BFBFBF"/>
            <w:tcMar>
              <w:top w:w="100" w:type="dxa"/>
              <w:left w:w="100" w:type="dxa"/>
              <w:bottom w:w="100" w:type="dxa"/>
              <w:right w:w="100" w:type="dxa"/>
            </w:tcMar>
          </w:tcPr>
          <w:p w14:paraId="55000D77" w14:textId="77777777" w:rsidR="00326723" w:rsidRDefault="00326723" w:rsidP="00436676">
            <w:pPr>
              <w:spacing w:before="240"/>
              <w:ind w:left="0" w:hanging="2"/>
              <w:rPr>
                <w:sz w:val="16"/>
                <w:szCs w:val="16"/>
              </w:rPr>
            </w:pPr>
            <w:r>
              <w:rPr>
                <w:sz w:val="16"/>
                <w:szCs w:val="16"/>
              </w:rPr>
              <w:t>Gilles Teniou</w:t>
            </w:r>
          </w:p>
        </w:tc>
        <w:tc>
          <w:tcPr>
            <w:tcW w:w="1335" w:type="dxa"/>
            <w:tcBorders>
              <w:top w:val="nil"/>
              <w:left w:val="nil"/>
              <w:bottom w:val="single" w:sz="8" w:space="0" w:color="A6A6A6"/>
              <w:right w:val="single" w:sz="8" w:space="0" w:color="A6A6A6"/>
            </w:tcBorders>
            <w:tcMar>
              <w:top w:w="100" w:type="dxa"/>
              <w:left w:w="100" w:type="dxa"/>
              <w:bottom w:w="100" w:type="dxa"/>
              <w:right w:w="100" w:type="dxa"/>
            </w:tcMar>
          </w:tcPr>
          <w:p w14:paraId="7E11685E" w14:textId="77777777" w:rsidR="00326723" w:rsidRDefault="00326723" w:rsidP="00436676">
            <w:pPr>
              <w:spacing w:before="240"/>
              <w:ind w:left="0" w:hanging="2"/>
              <w:rPr>
                <w:sz w:val="16"/>
                <w:szCs w:val="16"/>
              </w:rPr>
            </w:pPr>
            <w:r>
              <w:rPr>
                <w:sz w:val="16"/>
                <w:szCs w:val="16"/>
              </w:rPr>
              <w:t>3</w:t>
            </w:r>
          </w:p>
        </w:tc>
        <w:tc>
          <w:tcPr>
            <w:tcW w:w="1185" w:type="dxa"/>
            <w:tcBorders>
              <w:top w:val="nil"/>
              <w:left w:val="nil"/>
              <w:bottom w:val="single" w:sz="8" w:space="0" w:color="A6A6A6"/>
              <w:right w:val="single" w:sz="8" w:space="0" w:color="A6A6A6"/>
            </w:tcBorders>
            <w:tcMar>
              <w:top w:w="100" w:type="dxa"/>
              <w:left w:w="100" w:type="dxa"/>
              <w:bottom w:w="100" w:type="dxa"/>
              <w:right w:w="100" w:type="dxa"/>
            </w:tcMar>
          </w:tcPr>
          <w:p w14:paraId="7CDDCBB1" w14:textId="77777777" w:rsidR="00326723" w:rsidRDefault="00326723" w:rsidP="00436676">
            <w:pPr>
              <w:spacing w:before="240"/>
              <w:ind w:left="0" w:hanging="2"/>
              <w:rPr>
                <w:sz w:val="16"/>
                <w:szCs w:val="16"/>
              </w:rPr>
            </w:pPr>
            <w:r>
              <w:rPr>
                <w:sz w:val="16"/>
                <w:szCs w:val="16"/>
              </w:rPr>
              <w:t xml:space="preserve"> Noted</w:t>
            </w:r>
          </w:p>
        </w:tc>
      </w:tr>
      <w:tr w:rsidR="00326723" w14:paraId="3B52215E" w14:textId="77777777" w:rsidTr="00436676">
        <w:trPr>
          <w:trHeight w:val="650"/>
        </w:trPr>
        <w:tc>
          <w:tcPr>
            <w:tcW w:w="124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11DF5495" w14:textId="77777777" w:rsidR="00326723" w:rsidRDefault="00326723" w:rsidP="00436676">
            <w:pPr>
              <w:spacing w:before="240"/>
              <w:ind w:left="0" w:hanging="2"/>
              <w:rPr>
                <w:b/>
                <w:color w:val="0000FF"/>
                <w:sz w:val="16"/>
                <w:szCs w:val="16"/>
                <w:u w:val="single"/>
              </w:rPr>
            </w:pPr>
            <w:hyperlink r:id="rId11">
              <w:r>
                <w:rPr>
                  <w:b/>
                  <w:color w:val="0000FF"/>
                  <w:sz w:val="16"/>
                  <w:szCs w:val="16"/>
                  <w:u w:val="single"/>
                </w:rPr>
                <w:t>S4aI201131</w:t>
              </w:r>
            </w:hyperlink>
          </w:p>
        </w:tc>
        <w:tc>
          <w:tcPr>
            <w:tcW w:w="2775" w:type="dxa"/>
            <w:tcBorders>
              <w:top w:val="nil"/>
              <w:left w:val="nil"/>
              <w:bottom w:val="single" w:sz="8" w:space="0" w:color="A6A6A6"/>
              <w:right w:val="single" w:sz="8" w:space="0" w:color="A6A6A6"/>
            </w:tcBorders>
            <w:tcMar>
              <w:top w:w="100" w:type="dxa"/>
              <w:left w:w="100" w:type="dxa"/>
              <w:bottom w:w="100" w:type="dxa"/>
              <w:right w:w="100" w:type="dxa"/>
            </w:tcMar>
          </w:tcPr>
          <w:p w14:paraId="3FBC9485" w14:textId="77777777" w:rsidR="00326723" w:rsidRDefault="00326723" w:rsidP="00436676">
            <w:pPr>
              <w:spacing w:before="240"/>
              <w:ind w:left="0" w:hanging="2"/>
              <w:rPr>
                <w:sz w:val="16"/>
                <w:szCs w:val="16"/>
              </w:rPr>
            </w:pPr>
            <w:r>
              <w:rPr>
                <w:sz w:val="16"/>
                <w:szCs w:val="16"/>
              </w:rPr>
              <w:t>Initial thoughts on 5MBS User Service</w:t>
            </w:r>
          </w:p>
        </w:tc>
        <w:tc>
          <w:tcPr>
            <w:tcW w:w="1485" w:type="dxa"/>
            <w:tcBorders>
              <w:top w:val="nil"/>
              <w:left w:val="nil"/>
              <w:bottom w:val="single" w:sz="8" w:space="0" w:color="A6A6A6"/>
              <w:right w:val="single" w:sz="8" w:space="0" w:color="A6A6A6"/>
            </w:tcBorders>
            <w:tcMar>
              <w:top w:w="100" w:type="dxa"/>
              <w:left w:w="100" w:type="dxa"/>
              <w:bottom w:w="100" w:type="dxa"/>
              <w:right w:w="100" w:type="dxa"/>
            </w:tcMar>
          </w:tcPr>
          <w:p w14:paraId="409A9B97" w14:textId="77777777" w:rsidR="00326723" w:rsidRDefault="00326723" w:rsidP="00436676">
            <w:pPr>
              <w:spacing w:before="240"/>
              <w:ind w:left="0" w:hanging="2"/>
              <w:rPr>
                <w:sz w:val="16"/>
                <w:szCs w:val="16"/>
              </w:rPr>
            </w:pPr>
            <w:r>
              <w:rPr>
                <w:sz w:val="16"/>
                <w:szCs w:val="16"/>
              </w:rPr>
              <w:t>TELUS</w:t>
            </w:r>
          </w:p>
        </w:tc>
        <w:tc>
          <w:tcPr>
            <w:tcW w:w="1305" w:type="dxa"/>
            <w:tcBorders>
              <w:top w:val="nil"/>
              <w:left w:val="nil"/>
              <w:bottom w:val="single" w:sz="8" w:space="0" w:color="A6A6A6"/>
              <w:right w:val="single" w:sz="8" w:space="0" w:color="A6A6A6"/>
            </w:tcBorders>
            <w:shd w:val="clear" w:color="auto" w:fill="BFBFBF"/>
            <w:tcMar>
              <w:top w:w="100" w:type="dxa"/>
              <w:left w:w="100" w:type="dxa"/>
              <w:bottom w:w="100" w:type="dxa"/>
              <w:right w:w="100" w:type="dxa"/>
            </w:tcMar>
          </w:tcPr>
          <w:p w14:paraId="064FD191" w14:textId="77777777" w:rsidR="00326723" w:rsidRDefault="00326723" w:rsidP="00436676">
            <w:pPr>
              <w:spacing w:before="240"/>
              <w:ind w:left="0" w:hanging="2"/>
              <w:rPr>
                <w:sz w:val="16"/>
                <w:szCs w:val="16"/>
              </w:rPr>
            </w:pPr>
            <w:r>
              <w:rPr>
                <w:sz w:val="16"/>
                <w:szCs w:val="16"/>
              </w:rPr>
              <w:t>PENG TAN</w:t>
            </w:r>
          </w:p>
        </w:tc>
        <w:tc>
          <w:tcPr>
            <w:tcW w:w="1335" w:type="dxa"/>
            <w:tcBorders>
              <w:top w:val="nil"/>
              <w:left w:val="nil"/>
              <w:bottom w:val="single" w:sz="8" w:space="0" w:color="A6A6A6"/>
              <w:right w:val="single" w:sz="8" w:space="0" w:color="A6A6A6"/>
            </w:tcBorders>
            <w:tcMar>
              <w:top w:w="100" w:type="dxa"/>
              <w:left w:w="100" w:type="dxa"/>
              <w:bottom w:w="100" w:type="dxa"/>
              <w:right w:w="100" w:type="dxa"/>
            </w:tcMar>
          </w:tcPr>
          <w:p w14:paraId="3F2755C2" w14:textId="77777777" w:rsidR="00326723" w:rsidRDefault="00326723" w:rsidP="00436676">
            <w:pPr>
              <w:spacing w:before="240"/>
              <w:ind w:left="0" w:hanging="2"/>
              <w:rPr>
                <w:sz w:val="16"/>
                <w:szCs w:val="16"/>
              </w:rPr>
            </w:pPr>
            <w:r>
              <w:rPr>
                <w:sz w:val="16"/>
                <w:szCs w:val="16"/>
              </w:rPr>
              <w:t>4.2</w:t>
            </w:r>
          </w:p>
        </w:tc>
        <w:tc>
          <w:tcPr>
            <w:tcW w:w="1185" w:type="dxa"/>
            <w:tcBorders>
              <w:top w:val="nil"/>
              <w:left w:val="nil"/>
              <w:bottom w:val="single" w:sz="8" w:space="0" w:color="A6A6A6"/>
              <w:right w:val="single" w:sz="8" w:space="0" w:color="A6A6A6"/>
            </w:tcBorders>
            <w:tcMar>
              <w:top w:w="100" w:type="dxa"/>
              <w:left w:w="100" w:type="dxa"/>
              <w:bottom w:w="100" w:type="dxa"/>
              <w:right w:w="100" w:type="dxa"/>
            </w:tcMar>
          </w:tcPr>
          <w:p w14:paraId="6311C226" w14:textId="77777777" w:rsidR="00326723" w:rsidRDefault="00326723" w:rsidP="00436676">
            <w:pPr>
              <w:spacing w:before="240"/>
              <w:ind w:left="0" w:hanging="2"/>
              <w:rPr>
                <w:sz w:val="16"/>
                <w:szCs w:val="16"/>
              </w:rPr>
            </w:pPr>
            <w:r>
              <w:rPr>
                <w:sz w:val="16"/>
                <w:szCs w:val="16"/>
              </w:rPr>
              <w:t xml:space="preserve"> Noted</w:t>
            </w:r>
          </w:p>
        </w:tc>
      </w:tr>
      <w:tr w:rsidR="00326723" w14:paraId="43907C7D" w14:textId="77777777" w:rsidTr="00436676">
        <w:trPr>
          <w:trHeight w:val="650"/>
        </w:trPr>
        <w:tc>
          <w:tcPr>
            <w:tcW w:w="124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58D6ECC3" w14:textId="77777777" w:rsidR="00326723" w:rsidRDefault="00326723" w:rsidP="00436676">
            <w:pPr>
              <w:spacing w:before="240"/>
              <w:ind w:left="0" w:hanging="2"/>
              <w:rPr>
                <w:b/>
                <w:color w:val="0000FF"/>
                <w:sz w:val="16"/>
                <w:szCs w:val="16"/>
                <w:u w:val="single"/>
              </w:rPr>
            </w:pPr>
            <w:hyperlink r:id="rId12">
              <w:r>
                <w:rPr>
                  <w:b/>
                  <w:color w:val="0000FF"/>
                  <w:sz w:val="16"/>
                  <w:szCs w:val="16"/>
                  <w:u w:val="single"/>
                </w:rPr>
                <w:t>S4aI201138</w:t>
              </w:r>
            </w:hyperlink>
          </w:p>
        </w:tc>
        <w:tc>
          <w:tcPr>
            <w:tcW w:w="2775" w:type="dxa"/>
            <w:tcBorders>
              <w:top w:val="nil"/>
              <w:left w:val="nil"/>
              <w:bottom w:val="single" w:sz="8" w:space="0" w:color="A6A6A6"/>
              <w:right w:val="single" w:sz="8" w:space="0" w:color="A6A6A6"/>
            </w:tcBorders>
            <w:tcMar>
              <w:top w:w="100" w:type="dxa"/>
              <w:left w:w="100" w:type="dxa"/>
              <w:bottom w:w="100" w:type="dxa"/>
              <w:right w:w="100" w:type="dxa"/>
            </w:tcMar>
          </w:tcPr>
          <w:p w14:paraId="4845D7F8" w14:textId="77777777" w:rsidR="00326723" w:rsidRDefault="00326723" w:rsidP="00436676">
            <w:pPr>
              <w:spacing w:before="240"/>
              <w:ind w:left="0" w:hanging="2"/>
              <w:rPr>
                <w:sz w:val="16"/>
                <w:szCs w:val="16"/>
              </w:rPr>
            </w:pPr>
            <w:r>
              <w:rPr>
                <w:sz w:val="16"/>
                <w:szCs w:val="16"/>
              </w:rPr>
              <w:t xml:space="preserve">Mapping of DVB-MABR and </w:t>
            </w:r>
            <w:proofErr w:type="spellStart"/>
            <w:r>
              <w:rPr>
                <w:sz w:val="16"/>
                <w:szCs w:val="16"/>
              </w:rPr>
              <w:t>CableLabs</w:t>
            </w:r>
            <w:proofErr w:type="spellEnd"/>
            <w:r>
              <w:rPr>
                <w:sz w:val="16"/>
                <w:szCs w:val="16"/>
              </w:rPr>
              <w:t xml:space="preserve"> MABR to 5MBS</w:t>
            </w:r>
          </w:p>
        </w:tc>
        <w:tc>
          <w:tcPr>
            <w:tcW w:w="1485" w:type="dxa"/>
            <w:tcBorders>
              <w:top w:val="nil"/>
              <w:left w:val="nil"/>
              <w:bottom w:val="single" w:sz="8" w:space="0" w:color="A6A6A6"/>
              <w:right w:val="single" w:sz="8" w:space="0" w:color="A6A6A6"/>
            </w:tcBorders>
            <w:tcMar>
              <w:top w:w="100" w:type="dxa"/>
              <w:left w:w="100" w:type="dxa"/>
              <w:bottom w:w="100" w:type="dxa"/>
              <w:right w:w="100" w:type="dxa"/>
            </w:tcMar>
          </w:tcPr>
          <w:p w14:paraId="3A7B2AD9" w14:textId="77777777" w:rsidR="00326723" w:rsidRDefault="00326723" w:rsidP="00436676">
            <w:pPr>
              <w:spacing w:before="240"/>
              <w:ind w:left="0" w:hanging="2"/>
              <w:rPr>
                <w:sz w:val="16"/>
                <w:szCs w:val="16"/>
              </w:rPr>
            </w:pPr>
            <w:r>
              <w:rPr>
                <w:sz w:val="16"/>
                <w:szCs w:val="16"/>
              </w:rPr>
              <w:t>BBC</w:t>
            </w:r>
          </w:p>
        </w:tc>
        <w:tc>
          <w:tcPr>
            <w:tcW w:w="1305" w:type="dxa"/>
            <w:tcBorders>
              <w:top w:val="nil"/>
              <w:left w:val="nil"/>
              <w:bottom w:val="single" w:sz="8" w:space="0" w:color="A6A6A6"/>
              <w:right w:val="single" w:sz="8" w:space="0" w:color="A6A6A6"/>
            </w:tcBorders>
            <w:shd w:val="clear" w:color="auto" w:fill="BFBFBF"/>
            <w:tcMar>
              <w:top w:w="100" w:type="dxa"/>
              <w:left w:w="100" w:type="dxa"/>
              <w:bottom w:w="100" w:type="dxa"/>
              <w:right w:w="100" w:type="dxa"/>
            </w:tcMar>
          </w:tcPr>
          <w:p w14:paraId="222793EF" w14:textId="77777777" w:rsidR="00326723" w:rsidRDefault="00326723" w:rsidP="00436676">
            <w:pPr>
              <w:spacing w:before="240"/>
              <w:ind w:left="0" w:hanging="2"/>
              <w:rPr>
                <w:sz w:val="16"/>
                <w:szCs w:val="16"/>
              </w:rPr>
            </w:pPr>
            <w:r>
              <w:rPr>
                <w:sz w:val="16"/>
                <w:szCs w:val="16"/>
              </w:rPr>
              <w:t>Richard Bradbury</w:t>
            </w:r>
          </w:p>
        </w:tc>
        <w:tc>
          <w:tcPr>
            <w:tcW w:w="1335" w:type="dxa"/>
            <w:tcBorders>
              <w:top w:val="nil"/>
              <w:left w:val="nil"/>
              <w:bottom w:val="single" w:sz="8" w:space="0" w:color="A6A6A6"/>
              <w:right w:val="single" w:sz="8" w:space="0" w:color="A6A6A6"/>
            </w:tcBorders>
            <w:tcMar>
              <w:top w:w="100" w:type="dxa"/>
              <w:left w:w="100" w:type="dxa"/>
              <w:bottom w:w="100" w:type="dxa"/>
              <w:right w:w="100" w:type="dxa"/>
            </w:tcMar>
          </w:tcPr>
          <w:p w14:paraId="63630E24" w14:textId="77777777" w:rsidR="00326723" w:rsidRDefault="00326723" w:rsidP="00436676">
            <w:pPr>
              <w:spacing w:before="240"/>
              <w:ind w:left="0" w:hanging="2"/>
              <w:rPr>
                <w:sz w:val="16"/>
                <w:szCs w:val="16"/>
              </w:rPr>
            </w:pPr>
            <w:r>
              <w:rPr>
                <w:sz w:val="16"/>
                <w:szCs w:val="16"/>
              </w:rPr>
              <w:t>4.2</w:t>
            </w:r>
          </w:p>
        </w:tc>
        <w:tc>
          <w:tcPr>
            <w:tcW w:w="1185" w:type="dxa"/>
            <w:tcBorders>
              <w:top w:val="nil"/>
              <w:left w:val="nil"/>
              <w:bottom w:val="single" w:sz="8" w:space="0" w:color="A6A6A6"/>
              <w:right w:val="single" w:sz="8" w:space="0" w:color="A6A6A6"/>
            </w:tcBorders>
            <w:tcMar>
              <w:top w:w="100" w:type="dxa"/>
              <w:left w:w="100" w:type="dxa"/>
              <w:bottom w:w="100" w:type="dxa"/>
              <w:right w:w="100" w:type="dxa"/>
            </w:tcMar>
          </w:tcPr>
          <w:p w14:paraId="6A225E81" w14:textId="77777777" w:rsidR="00326723" w:rsidRDefault="00326723" w:rsidP="00436676">
            <w:pPr>
              <w:spacing w:before="240"/>
              <w:ind w:left="0" w:hanging="2"/>
              <w:rPr>
                <w:sz w:val="16"/>
                <w:szCs w:val="16"/>
              </w:rPr>
            </w:pPr>
            <w:r>
              <w:rPr>
                <w:sz w:val="16"/>
                <w:szCs w:val="16"/>
              </w:rPr>
              <w:t xml:space="preserve"> </w:t>
            </w:r>
            <w:proofErr w:type="spellStart"/>
            <w:r>
              <w:rPr>
                <w:sz w:val="16"/>
                <w:szCs w:val="16"/>
              </w:rPr>
              <w:t>Postpo</w:t>
            </w:r>
            <w:proofErr w:type="spellEnd"/>
          </w:p>
        </w:tc>
      </w:tr>
      <w:tr w:rsidR="00326723" w14:paraId="51E0D2A3" w14:textId="77777777" w:rsidTr="00436676">
        <w:trPr>
          <w:trHeight w:val="935"/>
        </w:trPr>
        <w:tc>
          <w:tcPr>
            <w:tcW w:w="124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1904AA65" w14:textId="77777777" w:rsidR="00326723" w:rsidRDefault="00326723" w:rsidP="00436676">
            <w:pPr>
              <w:spacing w:before="240"/>
              <w:ind w:left="0" w:hanging="2"/>
              <w:rPr>
                <w:b/>
                <w:color w:val="0000FF"/>
                <w:sz w:val="16"/>
                <w:szCs w:val="16"/>
                <w:u w:val="single"/>
              </w:rPr>
            </w:pPr>
            <w:hyperlink r:id="rId13">
              <w:r>
                <w:rPr>
                  <w:b/>
                  <w:color w:val="0000FF"/>
                  <w:sz w:val="16"/>
                  <w:szCs w:val="16"/>
                  <w:u w:val="single"/>
                </w:rPr>
                <w:t>S4aI201136</w:t>
              </w:r>
            </w:hyperlink>
          </w:p>
        </w:tc>
        <w:tc>
          <w:tcPr>
            <w:tcW w:w="2775" w:type="dxa"/>
            <w:tcBorders>
              <w:top w:val="nil"/>
              <w:left w:val="nil"/>
              <w:bottom w:val="single" w:sz="8" w:space="0" w:color="A6A6A6"/>
              <w:right w:val="single" w:sz="8" w:space="0" w:color="A6A6A6"/>
            </w:tcBorders>
            <w:tcMar>
              <w:top w:w="100" w:type="dxa"/>
              <w:left w:w="100" w:type="dxa"/>
              <w:bottom w:w="100" w:type="dxa"/>
              <w:right w:w="100" w:type="dxa"/>
            </w:tcMar>
          </w:tcPr>
          <w:p w14:paraId="63099624" w14:textId="77777777" w:rsidR="00326723" w:rsidRDefault="00326723" w:rsidP="00436676">
            <w:pPr>
              <w:spacing w:before="240"/>
              <w:ind w:left="0" w:hanging="2"/>
              <w:rPr>
                <w:sz w:val="16"/>
                <w:szCs w:val="16"/>
              </w:rPr>
            </w:pPr>
            <w:proofErr w:type="spellStart"/>
            <w:r>
              <w:rPr>
                <w:sz w:val="16"/>
                <w:szCs w:val="16"/>
              </w:rPr>
              <w:t>OpenAPI</w:t>
            </w:r>
            <w:proofErr w:type="spellEnd"/>
            <w:r>
              <w:rPr>
                <w:sz w:val="16"/>
                <w:szCs w:val="16"/>
              </w:rPr>
              <w:t xml:space="preserve"> implementation and aggregated essential corrections</w:t>
            </w:r>
          </w:p>
        </w:tc>
        <w:tc>
          <w:tcPr>
            <w:tcW w:w="1485" w:type="dxa"/>
            <w:tcBorders>
              <w:top w:val="nil"/>
              <w:left w:val="nil"/>
              <w:bottom w:val="single" w:sz="8" w:space="0" w:color="A6A6A6"/>
              <w:right w:val="single" w:sz="8" w:space="0" w:color="A6A6A6"/>
            </w:tcBorders>
            <w:tcMar>
              <w:top w:w="100" w:type="dxa"/>
              <w:left w:w="100" w:type="dxa"/>
              <w:bottom w:w="100" w:type="dxa"/>
              <w:right w:w="100" w:type="dxa"/>
            </w:tcMar>
          </w:tcPr>
          <w:p w14:paraId="01D1DECA" w14:textId="77777777" w:rsidR="00326723" w:rsidRDefault="00326723" w:rsidP="00436676">
            <w:pPr>
              <w:spacing w:before="240"/>
              <w:ind w:left="0" w:hanging="2"/>
              <w:rPr>
                <w:sz w:val="16"/>
                <w:szCs w:val="16"/>
              </w:rPr>
            </w:pPr>
            <w:r>
              <w:rPr>
                <w:sz w:val="16"/>
                <w:szCs w:val="16"/>
              </w:rPr>
              <w:t xml:space="preserve">BBC, Qualcomm Inc., Ericsson LM, </w:t>
            </w:r>
            <w:proofErr w:type="spellStart"/>
            <w:r>
              <w:rPr>
                <w:sz w:val="16"/>
                <w:szCs w:val="16"/>
              </w:rPr>
              <w:t>Enensys</w:t>
            </w:r>
            <w:proofErr w:type="spellEnd"/>
            <w:r>
              <w:rPr>
                <w:sz w:val="16"/>
                <w:szCs w:val="16"/>
              </w:rPr>
              <w:t xml:space="preserve"> Technologies</w:t>
            </w:r>
          </w:p>
        </w:tc>
        <w:tc>
          <w:tcPr>
            <w:tcW w:w="1305" w:type="dxa"/>
            <w:tcBorders>
              <w:top w:val="nil"/>
              <w:left w:val="nil"/>
              <w:bottom w:val="single" w:sz="8" w:space="0" w:color="A6A6A6"/>
              <w:right w:val="single" w:sz="8" w:space="0" w:color="A6A6A6"/>
            </w:tcBorders>
            <w:shd w:val="clear" w:color="auto" w:fill="BFBFBF"/>
            <w:tcMar>
              <w:top w:w="100" w:type="dxa"/>
              <w:left w:w="100" w:type="dxa"/>
              <w:bottom w:w="100" w:type="dxa"/>
              <w:right w:w="100" w:type="dxa"/>
            </w:tcMar>
          </w:tcPr>
          <w:p w14:paraId="6B5C9A96" w14:textId="77777777" w:rsidR="00326723" w:rsidRDefault="00326723" w:rsidP="00436676">
            <w:pPr>
              <w:spacing w:before="240"/>
              <w:ind w:left="0" w:hanging="2"/>
              <w:rPr>
                <w:sz w:val="16"/>
                <w:szCs w:val="16"/>
              </w:rPr>
            </w:pPr>
            <w:r>
              <w:rPr>
                <w:sz w:val="16"/>
                <w:szCs w:val="16"/>
              </w:rPr>
              <w:t>Richard Bradbury</w:t>
            </w:r>
          </w:p>
        </w:tc>
        <w:tc>
          <w:tcPr>
            <w:tcW w:w="1335" w:type="dxa"/>
            <w:tcBorders>
              <w:top w:val="nil"/>
              <w:left w:val="nil"/>
              <w:bottom w:val="single" w:sz="8" w:space="0" w:color="A6A6A6"/>
              <w:right w:val="single" w:sz="8" w:space="0" w:color="A6A6A6"/>
            </w:tcBorders>
            <w:tcMar>
              <w:top w:w="100" w:type="dxa"/>
              <w:left w:w="100" w:type="dxa"/>
              <w:bottom w:w="100" w:type="dxa"/>
              <w:right w:w="100" w:type="dxa"/>
            </w:tcMar>
          </w:tcPr>
          <w:p w14:paraId="5AA356F7" w14:textId="77777777" w:rsidR="00326723" w:rsidRDefault="00326723" w:rsidP="00436676">
            <w:pPr>
              <w:spacing w:before="240"/>
              <w:ind w:left="0" w:hanging="2"/>
              <w:rPr>
                <w:sz w:val="16"/>
                <w:szCs w:val="16"/>
              </w:rPr>
            </w:pPr>
            <w:r>
              <w:rPr>
                <w:sz w:val="16"/>
                <w:szCs w:val="16"/>
              </w:rPr>
              <w:t>4.4</w:t>
            </w:r>
          </w:p>
        </w:tc>
        <w:tc>
          <w:tcPr>
            <w:tcW w:w="1185" w:type="dxa"/>
            <w:tcBorders>
              <w:top w:val="nil"/>
              <w:left w:val="nil"/>
              <w:bottom w:val="single" w:sz="8" w:space="0" w:color="A6A6A6"/>
              <w:right w:val="single" w:sz="8" w:space="0" w:color="A6A6A6"/>
            </w:tcBorders>
            <w:tcMar>
              <w:top w:w="100" w:type="dxa"/>
              <w:left w:w="100" w:type="dxa"/>
              <w:bottom w:w="100" w:type="dxa"/>
              <w:right w:w="100" w:type="dxa"/>
            </w:tcMar>
          </w:tcPr>
          <w:p w14:paraId="474C36D8" w14:textId="77777777" w:rsidR="00326723" w:rsidRDefault="00326723" w:rsidP="00436676">
            <w:pPr>
              <w:spacing w:before="240"/>
              <w:ind w:left="0" w:hanging="2"/>
              <w:rPr>
                <w:sz w:val="16"/>
                <w:szCs w:val="16"/>
              </w:rPr>
            </w:pPr>
            <w:r>
              <w:rPr>
                <w:sz w:val="16"/>
                <w:szCs w:val="16"/>
              </w:rPr>
              <w:t xml:space="preserve"> Revised</w:t>
            </w:r>
          </w:p>
        </w:tc>
      </w:tr>
      <w:tr w:rsidR="00326723" w14:paraId="675059DB" w14:textId="77777777" w:rsidTr="00436676">
        <w:trPr>
          <w:trHeight w:val="1550"/>
        </w:trPr>
        <w:tc>
          <w:tcPr>
            <w:tcW w:w="124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38FD8CB5" w14:textId="77777777" w:rsidR="00326723" w:rsidRDefault="00326723" w:rsidP="00436676">
            <w:pPr>
              <w:spacing w:before="240"/>
              <w:ind w:left="0" w:hanging="2"/>
              <w:rPr>
                <w:b/>
                <w:color w:val="0000FF"/>
                <w:sz w:val="16"/>
                <w:szCs w:val="16"/>
                <w:u w:val="single"/>
              </w:rPr>
            </w:pPr>
            <w:hyperlink r:id="rId14">
              <w:r>
                <w:rPr>
                  <w:b/>
                  <w:color w:val="0000FF"/>
                  <w:sz w:val="16"/>
                  <w:szCs w:val="16"/>
                  <w:u w:val="single"/>
                </w:rPr>
                <w:t>S4aI201139</w:t>
              </w:r>
            </w:hyperlink>
          </w:p>
        </w:tc>
        <w:tc>
          <w:tcPr>
            <w:tcW w:w="2775" w:type="dxa"/>
            <w:tcBorders>
              <w:top w:val="nil"/>
              <w:left w:val="nil"/>
              <w:bottom w:val="single" w:sz="8" w:space="0" w:color="A6A6A6"/>
              <w:right w:val="single" w:sz="8" w:space="0" w:color="A6A6A6"/>
            </w:tcBorders>
            <w:tcMar>
              <w:top w:w="100" w:type="dxa"/>
              <w:left w:w="100" w:type="dxa"/>
              <w:bottom w:w="100" w:type="dxa"/>
              <w:right w:w="100" w:type="dxa"/>
            </w:tcMar>
          </w:tcPr>
          <w:p w14:paraId="720BDF42" w14:textId="77777777" w:rsidR="00326723" w:rsidRDefault="00326723" w:rsidP="00436676">
            <w:pPr>
              <w:spacing w:before="240"/>
              <w:ind w:left="0" w:hanging="2"/>
              <w:rPr>
                <w:sz w:val="16"/>
                <w:szCs w:val="16"/>
              </w:rPr>
            </w:pPr>
            <w:r>
              <w:rPr>
                <w:sz w:val="16"/>
                <w:szCs w:val="16"/>
              </w:rPr>
              <w:t>EMSA TR 26.803 0.5.2</w:t>
            </w:r>
          </w:p>
        </w:tc>
        <w:tc>
          <w:tcPr>
            <w:tcW w:w="1485" w:type="dxa"/>
            <w:tcBorders>
              <w:top w:val="nil"/>
              <w:left w:val="nil"/>
              <w:bottom w:val="single" w:sz="8" w:space="0" w:color="A6A6A6"/>
              <w:right w:val="single" w:sz="8" w:space="0" w:color="A6A6A6"/>
            </w:tcBorders>
            <w:tcMar>
              <w:top w:w="100" w:type="dxa"/>
              <w:left w:w="100" w:type="dxa"/>
              <w:bottom w:w="100" w:type="dxa"/>
              <w:right w:w="100" w:type="dxa"/>
            </w:tcMar>
          </w:tcPr>
          <w:p w14:paraId="4C80C935" w14:textId="77777777" w:rsidR="00326723" w:rsidRDefault="00326723" w:rsidP="00436676">
            <w:pPr>
              <w:spacing w:before="240"/>
              <w:ind w:left="0" w:hanging="2"/>
              <w:rPr>
                <w:sz w:val="16"/>
                <w:szCs w:val="16"/>
              </w:rPr>
            </w:pPr>
            <w:r>
              <w:rPr>
                <w:sz w:val="16"/>
                <w:szCs w:val="16"/>
              </w:rPr>
              <w:t>Qualcomm Incorporated</w:t>
            </w:r>
          </w:p>
        </w:tc>
        <w:tc>
          <w:tcPr>
            <w:tcW w:w="1305" w:type="dxa"/>
            <w:tcBorders>
              <w:top w:val="nil"/>
              <w:left w:val="nil"/>
              <w:bottom w:val="single" w:sz="8" w:space="0" w:color="A6A6A6"/>
              <w:right w:val="single" w:sz="8" w:space="0" w:color="A6A6A6"/>
            </w:tcBorders>
            <w:shd w:val="clear" w:color="auto" w:fill="BFBFBF"/>
            <w:tcMar>
              <w:top w:w="100" w:type="dxa"/>
              <w:left w:w="100" w:type="dxa"/>
              <w:bottom w:w="100" w:type="dxa"/>
              <w:right w:w="100" w:type="dxa"/>
            </w:tcMar>
          </w:tcPr>
          <w:p w14:paraId="03B3D531" w14:textId="77777777" w:rsidR="00326723" w:rsidRDefault="00326723" w:rsidP="00436676">
            <w:pPr>
              <w:spacing w:before="240"/>
              <w:ind w:left="0" w:hanging="2"/>
              <w:rPr>
                <w:sz w:val="16"/>
                <w:szCs w:val="16"/>
              </w:rPr>
            </w:pPr>
            <w:r>
              <w:rPr>
                <w:sz w:val="16"/>
                <w:szCs w:val="16"/>
              </w:rPr>
              <w:t>Imed Bouazizi</w:t>
            </w:r>
          </w:p>
        </w:tc>
        <w:tc>
          <w:tcPr>
            <w:tcW w:w="1335" w:type="dxa"/>
            <w:tcBorders>
              <w:top w:val="nil"/>
              <w:left w:val="nil"/>
              <w:bottom w:val="single" w:sz="8" w:space="0" w:color="A6A6A6"/>
              <w:right w:val="single" w:sz="8" w:space="0" w:color="A6A6A6"/>
            </w:tcBorders>
            <w:tcMar>
              <w:top w:w="100" w:type="dxa"/>
              <w:left w:w="100" w:type="dxa"/>
              <w:bottom w:w="100" w:type="dxa"/>
              <w:right w:w="100" w:type="dxa"/>
            </w:tcMar>
          </w:tcPr>
          <w:p w14:paraId="25067199" w14:textId="77777777" w:rsidR="00326723" w:rsidRDefault="00326723" w:rsidP="00436676">
            <w:pPr>
              <w:spacing w:before="240"/>
              <w:ind w:left="0" w:hanging="2"/>
              <w:rPr>
                <w:sz w:val="16"/>
                <w:szCs w:val="16"/>
              </w:rPr>
            </w:pPr>
            <w:r>
              <w:rPr>
                <w:sz w:val="16"/>
                <w:szCs w:val="16"/>
              </w:rPr>
              <w:t>4.12</w:t>
            </w:r>
          </w:p>
        </w:tc>
        <w:tc>
          <w:tcPr>
            <w:tcW w:w="1185" w:type="dxa"/>
            <w:tcBorders>
              <w:top w:val="nil"/>
              <w:left w:val="nil"/>
              <w:bottom w:val="single" w:sz="8" w:space="0" w:color="A6A6A6"/>
              <w:right w:val="single" w:sz="8" w:space="0" w:color="A6A6A6"/>
            </w:tcBorders>
            <w:tcMar>
              <w:top w:w="100" w:type="dxa"/>
              <w:left w:w="100" w:type="dxa"/>
              <w:bottom w:w="100" w:type="dxa"/>
              <w:right w:w="100" w:type="dxa"/>
            </w:tcMar>
          </w:tcPr>
          <w:p w14:paraId="0340C849" w14:textId="77777777" w:rsidR="00326723" w:rsidRDefault="00326723" w:rsidP="00436676">
            <w:pPr>
              <w:spacing w:before="240"/>
              <w:ind w:left="0" w:hanging="2"/>
              <w:rPr>
                <w:sz w:val="16"/>
                <w:szCs w:val="16"/>
              </w:rPr>
            </w:pPr>
            <w:r>
              <w:rPr>
                <w:sz w:val="16"/>
                <w:szCs w:val="16"/>
              </w:rPr>
              <w:t xml:space="preserve"> Revised</w:t>
            </w:r>
          </w:p>
        </w:tc>
      </w:tr>
      <w:tr w:rsidR="00326723" w14:paraId="02704D61" w14:textId="77777777" w:rsidTr="00436676">
        <w:trPr>
          <w:trHeight w:val="875"/>
        </w:trPr>
        <w:tc>
          <w:tcPr>
            <w:tcW w:w="124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10940F64" w14:textId="77777777" w:rsidR="00326723" w:rsidRDefault="00326723" w:rsidP="00436676">
            <w:pPr>
              <w:spacing w:before="240"/>
              <w:ind w:left="0" w:hanging="2"/>
              <w:rPr>
                <w:b/>
                <w:color w:val="0000FF"/>
                <w:sz w:val="16"/>
                <w:szCs w:val="16"/>
                <w:u w:val="single"/>
              </w:rPr>
            </w:pPr>
            <w:hyperlink r:id="rId15">
              <w:r>
                <w:rPr>
                  <w:b/>
                  <w:color w:val="0000FF"/>
                  <w:sz w:val="16"/>
                  <w:szCs w:val="16"/>
                  <w:u w:val="single"/>
                </w:rPr>
                <w:t>S4aI201140</w:t>
              </w:r>
            </w:hyperlink>
          </w:p>
        </w:tc>
        <w:tc>
          <w:tcPr>
            <w:tcW w:w="2775" w:type="dxa"/>
            <w:tcBorders>
              <w:top w:val="nil"/>
              <w:left w:val="nil"/>
              <w:bottom w:val="single" w:sz="8" w:space="0" w:color="A6A6A6"/>
              <w:right w:val="single" w:sz="8" w:space="0" w:color="A6A6A6"/>
            </w:tcBorders>
            <w:tcMar>
              <w:top w:w="100" w:type="dxa"/>
              <w:left w:w="100" w:type="dxa"/>
              <w:bottom w:w="100" w:type="dxa"/>
              <w:right w:w="100" w:type="dxa"/>
            </w:tcMar>
          </w:tcPr>
          <w:p w14:paraId="1B1F17DE" w14:textId="77777777" w:rsidR="00326723" w:rsidRDefault="00326723" w:rsidP="00436676">
            <w:pPr>
              <w:spacing w:before="240"/>
              <w:ind w:left="0" w:hanging="2"/>
              <w:rPr>
                <w:sz w:val="16"/>
                <w:szCs w:val="16"/>
              </w:rPr>
            </w:pPr>
            <w:r>
              <w:rPr>
                <w:sz w:val="16"/>
                <w:szCs w:val="16"/>
              </w:rPr>
              <w:t>EMSA call flow updates</w:t>
            </w:r>
          </w:p>
        </w:tc>
        <w:tc>
          <w:tcPr>
            <w:tcW w:w="1485" w:type="dxa"/>
            <w:tcBorders>
              <w:top w:val="nil"/>
              <w:left w:val="nil"/>
              <w:bottom w:val="single" w:sz="8" w:space="0" w:color="A6A6A6"/>
              <w:right w:val="single" w:sz="8" w:space="0" w:color="A6A6A6"/>
            </w:tcBorders>
            <w:tcMar>
              <w:top w:w="100" w:type="dxa"/>
              <w:left w:w="100" w:type="dxa"/>
              <w:bottom w:w="100" w:type="dxa"/>
              <w:right w:w="100" w:type="dxa"/>
            </w:tcMar>
          </w:tcPr>
          <w:p w14:paraId="12E35D64" w14:textId="77777777" w:rsidR="00326723" w:rsidRDefault="00326723" w:rsidP="00436676">
            <w:pPr>
              <w:spacing w:before="240"/>
              <w:ind w:left="0" w:hanging="2"/>
              <w:rPr>
                <w:sz w:val="16"/>
                <w:szCs w:val="16"/>
              </w:rPr>
            </w:pPr>
            <w:r>
              <w:rPr>
                <w:sz w:val="16"/>
                <w:szCs w:val="16"/>
              </w:rPr>
              <w:t>Qualcomm Incorporated</w:t>
            </w:r>
          </w:p>
        </w:tc>
        <w:tc>
          <w:tcPr>
            <w:tcW w:w="1305" w:type="dxa"/>
            <w:tcBorders>
              <w:top w:val="nil"/>
              <w:left w:val="nil"/>
              <w:bottom w:val="single" w:sz="8" w:space="0" w:color="A6A6A6"/>
              <w:right w:val="single" w:sz="8" w:space="0" w:color="A6A6A6"/>
            </w:tcBorders>
            <w:shd w:val="clear" w:color="auto" w:fill="BFBFBF"/>
            <w:tcMar>
              <w:top w:w="100" w:type="dxa"/>
              <w:left w:w="100" w:type="dxa"/>
              <w:bottom w:w="100" w:type="dxa"/>
              <w:right w:w="100" w:type="dxa"/>
            </w:tcMar>
          </w:tcPr>
          <w:p w14:paraId="37829294" w14:textId="77777777" w:rsidR="00326723" w:rsidRDefault="00326723" w:rsidP="00436676">
            <w:pPr>
              <w:spacing w:before="240"/>
              <w:ind w:left="0" w:hanging="2"/>
              <w:rPr>
                <w:sz w:val="16"/>
                <w:szCs w:val="16"/>
              </w:rPr>
            </w:pPr>
            <w:r>
              <w:rPr>
                <w:sz w:val="16"/>
                <w:szCs w:val="16"/>
              </w:rPr>
              <w:t>Imed Bouazizi</w:t>
            </w:r>
          </w:p>
        </w:tc>
        <w:tc>
          <w:tcPr>
            <w:tcW w:w="1335" w:type="dxa"/>
            <w:tcBorders>
              <w:top w:val="nil"/>
              <w:left w:val="nil"/>
              <w:bottom w:val="single" w:sz="8" w:space="0" w:color="A6A6A6"/>
              <w:right w:val="single" w:sz="8" w:space="0" w:color="A6A6A6"/>
            </w:tcBorders>
            <w:tcMar>
              <w:top w:w="100" w:type="dxa"/>
              <w:left w:w="100" w:type="dxa"/>
              <w:bottom w:w="100" w:type="dxa"/>
              <w:right w:w="100" w:type="dxa"/>
            </w:tcMar>
          </w:tcPr>
          <w:p w14:paraId="273E1C06" w14:textId="77777777" w:rsidR="00326723" w:rsidRDefault="00326723" w:rsidP="00436676">
            <w:pPr>
              <w:spacing w:before="240"/>
              <w:ind w:left="0" w:hanging="2"/>
              <w:rPr>
                <w:sz w:val="16"/>
                <w:szCs w:val="16"/>
              </w:rPr>
            </w:pPr>
            <w:r>
              <w:rPr>
                <w:sz w:val="16"/>
                <w:szCs w:val="16"/>
              </w:rPr>
              <w:t>4.12</w:t>
            </w:r>
          </w:p>
        </w:tc>
        <w:tc>
          <w:tcPr>
            <w:tcW w:w="1185" w:type="dxa"/>
            <w:tcBorders>
              <w:top w:val="nil"/>
              <w:left w:val="nil"/>
              <w:bottom w:val="single" w:sz="8" w:space="0" w:color="A6A6A6"/>
              <w:right w:val="single" w:sz="8" w:space="0" w:color="A6A6A6"/>
            </w:tcBorders>
            <w:tcMar>
              <w:top w:w="100" w:type="dxa"/>
              <w:left w:w="100" w:type="dxa"/>
              <w:bottom w:w="100" w:type="dxa"/>
              <w:right w:w="100" w:type="dxa"/>
            </w:tcMar>
          </w:tcPr>
          <w:p w14:paraId="14C5C702" w14:textId="77777777" w:rsidR="00326723" w:rsidRDefault="00326723" w:rsidP="00436676">
            <w:pPr>
              <w:spacing w:before="240"/>
              <w:ind w:left="0" w:hanging="2"/>
              <w:rPr>
                <w:sz w:val="16"/>
                <w:szCs w:val="16"/>
              </w:rPr>
            </w:pPr>
            <w:r>
              <w:rPr>
                <w:sz w:val="16"/>
                <w:szCs w:val="16"/>
              </w:rPr>
              <w:t xml:space="preserve"> Agreed</w:t>
            </w:r>
          </w:p>
        </w:tc>
      </w:tr>
      <w:tr w:rsidR="00326723" w14:paraId="160A0178" w14:textId="77777777" w:rsidTr="00436676">
        <w:trPr>
          <w:trHeight w:val="650"/>
        </w:trPr>
        <w:tc>
          <w:tcPr>
            <w:tcW w:w="124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295537D0" w14:textId="77777777" w:rsidR="00326723" w:rsidRDefault="00326723" w:rsidP="00436676">
            <w:pPr>
              <w:spacing w:before="240"/>
              <w:ind w:left="0" w:hanging="2"/>
              <w:rPr>
                <w:b/>
                <w:color w:val="0000FF"/>
                <w:sz w:val="16"/>
                <w:szCs w:val="16"/>
                <w:u w:val="single"/>
              </w:rPr>
            </w:pPr>
            <w:hyperlink r:id="rId16">
              <w:r>
                <w:rPr>
                  <w:b/>
                  <w:color w:val="0000FF"/>
                  <w:sz w:val="16"/>
                  <w:szCs w:val="16"/>
                  <w:u w:val="single"/>
                </w:rPr>
                <w:t>S4aI201134</w:t>
              </w:r>
            </w:hyperlink>
          </w:p>
        </w:tc>
        <w:tc>
          <w:tcPr>
            <w:tcW w:w="2775" w:type="dxa"/>
            <w:tcBorders>
              <w:top w:val="nil"/>
              <w:left w:val="nil"/>
              <w:bottom w:val="single" w:sz="8" w:space="0" w:color="A6A6A6"/>
              <w:right w:val="single" w:sz="8" w:space="0" w:color="A6A6A6"/>
            </w:tcBorders>
            <w:tcMar>
              <w:top w:w="100" w:type="dxa"/>
              <w:left w:w="100" w:type="dxa"/>
              <w:bottom w:w="100" w:type="dxa"/>
              <w:right w:w="100" w:type="dxa"/>
            </w:tcMar>
          </w:tcPr>
          <w:p w14:paraId="454AFB89" w14:textId="77777777" w:rsidR="00326723" w:rsidRDefault="00326723" w:rsidP="00436676">
            <w:pPr>
              <w:spacing w:before="240"/>
              <w:ind w:left="0" w:hanging="2"/>
              <w:rPr>
                <w:sz w:val="16"/>
                <w:szCs w:val="16"/>
              </w:rPr>
            </w:pPr>
            <w:r>
              <w:rPr>
                <w:sz w:val="16"/>
                <w:szCs w:val="16"/>
              </w:rPr>
              <w:t>[FS_5GMS-EXT] Key Topic Content Preparation</w:t>
            </w:r>
          </w:p>
        </w:tc>
        <w:tc>
          <w:tcPr>
            <w:tcW w:w="1485" w:type="dxa"/>
            <w:tcBorders>
              <w:top w:val="nil"/>
              <w:left w:val="nil"/>
              <w:bottom w:val="single" w:sz="8" w:space="0" w:color="A6A6A6"/>
              <w:right w:val="single" w:sz="8" w:space="0" w:color="A6A6A6"/>
            </w:tcBorders>
            <w:tcMar>
              <w:top w:w="100" w:type="dxa"/>
              <w:left w:w="100" w:type="dxa"/>
              <w:bottom w:w="100" w:type="dxa"/>
              <w:right w:w="100" w:type="dxa"/>
            </w:tcMar>
          </w:tcPr>
          <w:p w14:paraId="68A0807F" w14:textId="77777777" w:rsidR="00326723" w:rsidRDefault="00326723" w:rsidP="00436676">
            <w:pPr>
              <w:spacing w:before="240"/>
              <w:ind w:left="0" w:hanging="2"/>
              <w:rPr>
                <w:sz w:val="16"/>
                <w:szCs w:val="16"/>
              </w:rPr>
            </w:pPr>
            <w:r>
              <w:rPr>
                <w:sz w:val="16"/>
                <w:szCs w:val="16"/>
              </w:rPr>
              <w:t>Tencent, Qualcomm, BBC</w:t>
            </w:r>
          </w:p>
        </w:tc>
        <w:tc>
          <w:tcPr>
            <w:tcW w:w="1305" w:type="dxa"/>
            <w:tcBorders>
              <w:top w:val="nil"/>
              <w:left w:val="nil"/>
              <w:bottom w:val="single" w:sz="8" w:space="0" w:color="A6A6A6"/>
              <w:right w:val="single" w:sz="8" w:space="0" w:color="A6A6A6"/>
            </w:tcBorders>
            <w:shd w:val="clear" w:color="auto" w:fill="BFBFBF"/>
            <w:tcMar>
              <w:top w:w="100" w:type="dxa"/>
              <w:left w:w="100" w:type="dxa"/>
              <w:bottom w:w="100" w:type="dxa"/>
              <w:right w:w="100" w:type="dxa"/>
            </w:tcMar>
          </w:tcPr>
          <w:p w14:paraId="706E7E25" w14:textId="77777777" w:rsidR="00326723" w:rsidRDefault="00326723" w:rsidP="00436676">
            <w:pPr>
              <w:spacing w:before="240"/>
              <w:ind w:left="0" w:hanging="2"/>
              <w:rPr>
                <w:sz w:val="16"/>
                <w:szCs w:val="16"/>
              </w:rPr>
            </w:pPr>
            <w:r>
              <w:rPr>
                <w:sz w:val="16"/>
                <w:szCs w:val="16"/>
              </w:rPr>
              <w:t>Iraj Sodagar</w:t>
            </w:r>
          </w:p>
        </w:tc>
        <w:tc>
          <w:tcPr>
            <w:tcW w:w="1335" w:type="dxa"/>
            <w:tcBorders>
              <w:top w:val="nil"/>
              <w:left w:val="nil"/>
              <w:bottom w:val="single" w:sz="8" w:space="0" w:color="A6A6A6"/>
              <w:right w:val="single" w:sz="8" w:space="0" w:color="A6A6A6"/>
            </w:tcBorders>
            <w:tcMar>
              <w:top w:w="100" w:type="dxa"/>
              <w:left w:w="100" w:type="dxa"/>
              <w:bottom w:w="100" w:type="dxa"/>
              <w:right w:w="100" w:type="dxa"/>
            </w:tcMar>
          </w:tcPr>
          <w:p w14:paraId="59EA54DD" w14:textId="77777777" w:rsidR="00326723" w:rsidRDefault="00326723" w:rsidP="00436676">
            <w:pPr>
              <w:spacing w:before="240"/>
              <w:ind w:left="0" w:hanging="2"/>
              <w:rPr>
                <w:sz w:val="16"/>
                <w:szCs w:val="16"/>
              </w:rPr>
            </w:pPr>
            <w:r>
              <w:rPr>
                <w:sz w:val="16"/>
                <w:szCs w:val="16"/>
              </w:rPr>
              <w:t>4.15</w:t>
            </w:r>
          </w:p>
        </w:tc>
        <w:tc>
          <w:tcPr>
            <w:tcW w:w="1185" w:type="dxa"/>
            <w:tcBorders>
              <w:top w:val="nil"/>
              <w:left w:val="nil"/>
              <w:bottom w:val="single" w:sz="8" w:space="0" w:color="A6A6A6"/>
              <w:right w:val="single" w:sz="8" w:space="0" w:color="A6A6A6"/>
            </w:tcBorders>
            <w:tcMar>
              <w:top w:w="100" w:type="dxa"/>
              <w:left w:w="100" w:type="dxa"/>
              <w:bottom w:w="100" w:type="dxa"/>
              <w:right w:w="100" w:type="dxa"/>
            </w:tcMar>
          </w:tcPr>
          <w:p w14:paraId="0DC69335" w14:textId="77777777" w:rsidR="00326723" w:rsidRDefault="00326723" w:rsidP="00436676">
            <w:pPr>
              <w:spacing w:before="240"/>
              <w:ind w:left="0" w:hanging="2"/>
              <w:rPr>
                <w:sz w:val="16"/>
                <w:szCs w:val="16"/>
              </w:rPr>
            </w:pPr>
            <w:r>
              <w:rPr>
                <w:sz w:val="16"/>
                <w:szCs w:val="16"/>
              </w:rPr>
              <w:t xml:space="preserve"> Agreed</w:t>
            </w:r>
          </w:p>
        </w:tc>
      </w:tr>
      <w:tr w:rsidR="00326723" w14:paraId="6AD05E39" w14:textId="77777777" w:rsidTr="00436676">
        <w:trPr>
          <w:trHeight w:val="755"/>
        </w:trPr>
        <w:tc>
          <w:tcPr>
            <w:tcW w:w="124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18E70853" w14:textId="77777777" w:rsidR="00326723" w:rsidRDefault="00326723" w:rsidP="00436676">
            <w:pPr>
              <w:spacing w:before="240"/>
              <w:ind w:left="0" w:hanging="2"/>
              <w:rPr>
                <w:b/>
                <w:color w:val="0000FF"/>
                <w:sz w:val="16"/>
                <w:szCs w:val="16"/>
                <w:u w:val="single"/>
              </w:rPr>
            </w:pPr>
            <w:hyperlink r:id="rId17">
              <w:r>
                <w:rPr>
                  <w:b/>
                  <w:color w:val="0000FF"/>
                  <w:sz w:val="16"/>
                  <w:szCs w:val="16"/>
                  <w:u w:val="single"/>
                </w:rPr>
                <w:t>S4aI201137</w:t>
              </w:r>
            </w:hyperlink>
          </w:p>
        </w:tc>
        <w:tc>
          <w:tcPr>
            <w:tcW w:w="2775" w:type="dxa"/>
            <w:tcBorders>
              <w:top w:val="nil"/>
              <w:left w:val="nil"/>
              <w:bottom w:val="single" w:sz="8" w:space="0" w:color="A6A6A6"/>
              <w:right w:val="single" w:sz="8" w:space="0" w:color="A6A6A6"/>
            </w:tcBorders>
            <w:tcMar>
              <w:top w:w="100" w:type="dxa"/>
              <w:left w:w="100" w:type="dxa"/>
              <w:bottom w:w="100" w:type="dxa"/>
              <w:right w:w="100" w:type="dxa"/>
            </w:tcMar>
          </w:tcPr>
          <w:p w14:paraId="723726AD" w14:textId="77777777" w:rsidR="00326723" w:rsidRDefault="00326723" w:rsidP="00436676">
            <w:pPr>
              <w:spacing w:before="240"/>
              <w:ind w:left="0" w:hanging="2"/>
              <w:rPr>
                <w:sz w:val="16"/>
                <w:szCs w:val="16"/>
              </w:rPr>
            </w:pPr>
            <w:r>
              <w:rPr>
                <w:sz w:val="16"/>
                <w:szCs w:val="16"/>
              </w:rPr>
              <w:t>[FS_5GMS-EXT] Collaboration scenario proposal for KI “per-application-authorization”</w:t>
            </w:r>
          </w:p>
        </w:tc>
        <w:tc>
          <w:tcPr>
            <w:tcW w:w="1485" w:type="dxa"/>
            <w:tcBorders>
              <w:top w:val="nil"/>
              <w:left w:val="nil"/>
              <w:bottom w:val="single" w:sz="8" w:space="0" w:color="A6A6A6"/>
              <w:right w:val="single" w:sz="8" w:space="0" w:color="A6A6A6"/>
            </w:tcBorders>
            <w:tcMar>
              <w:top w:w="100" w:type="dxa"/>
              <w:left w:w="100" w:type="dxa"/>
              <w:bottom w:w="100" w:type="dxa"/>
              <w:right w:w="100" w:type="dxa"/>
            </w:tcMar>
          </w:tcPr>
          <w:p w14:paraId="48D3A279" w14:textId="77777777" w:rsidR="00326723" w:rsidRDefault="00326723" w:rsidP="00436676">
            <w:pPr>
              <w:spacing w:before="240"/>
              <w:ind w:left="0" w:hanging="2"/>
              <w:rPr>
                <w:sz w:val="16"/>
                <w:szCs w:val="16"/>
              </w:rPr>
            </w:pPr>
            <w:r>
              <w:rPr>
                <w:sz w:val="16"/>
                <w:szCs w:val="16"/>
              </w:rPr>
              <w:t xml:space="preserve">Ericsson GmbH, </w:t>
            </w:r>
            <w:proofErr w:type="spellStart"/>
            <w:r>
              <w:rPr>
                <w:sz w:val="16"/>
                <w:szCs w:val="16"/>
              </w:rPr>
              <w:t>Eurolab</w:t>
            </w:r>
            <w:proofErr w:type="spellEnd"/>
          </w:p>
        </w:tc>
        <w:tc>
          <w:tcPr>
            <w:tcW w:w="1305" w:type="dxa"/>
            <w:tcBorders>
              <w:top w:val="nil"/>
              <w:left w:val="nil"/>
              <w:bottom w:val="single" w:sz="8" w:space="0" w:color="A6A6A6"/>
              <w:right w:val="single" w:sz="8" w:space="0" w:color="A6A6A6"/>
            </w:tcBorders>
            <w:shd w:val="clear" w:color="auto" w:fill="BFBFBF"/>
            <w:tcMar>
              <w:top w:w="100" w:type="dxa"/>
              <w:left w:w="100" w:type="dxa"/>
              <w:bottom w:w="100" w:type="dxa"/>
              <w:right w:w="100" w:type="dxa"/>
            </w:tcMar>
          </w:tcPr>
          <w:p w14:paraId="7A0CDDE3" w14:textId="77777777" w:rsidR="00326723" w:rsidRDefault="00326723" w:rsidP="00436676">
            <w:pPr>
              <w:spacing w:before="240"/>
              <w:ind w:left="0" w:hanging="2"/>
              <w:rPr>
                <w:sz w:val="16"/>
                <w:szCs w:val="16"/>
              </w:rPr>
            </w:pPr>
            <w:r>
              <w:rPr>
                <w:sz w:val="16"/>
                <w:szCs w:val="16"/>
              </w:rPr>
              <w:t>Thorsten Lohmar</w:t>
            </w:r>
          </w:p>
        </w:tc>
        <w:tc>
          <w:tcPr>
            <w:tcW w:w="1335" w:type="dxa"/>
            <w:tcBorders>
              <w:top w:val="nil"/>
              <w:left w:val="nil"/>
              <w:bottom w:val="single" w:sz="8" w:space="0" w:color="A6A6A6"/>
              <w:right w:val="single" w:sz="8" w:space="0" w:color="A6A6A6"/>
            </w:tcBorders>
            <w:tcMar>
              <w:top w:w="100" w:type="dxa"/>
              <w:left w:w="100" w:type="dxa"/>
              <w:bottom w:w="100" w:type="dxa"/>
              <w:right w:w="100" w:type="dxa"/>
            </w:tcMar>
          </w:tcPr>
          <w:p w14:paraId="5AA936D0" w14:textId="77777777" w:rsidR="00326723" w:rsidRDefault="00326723" w:rsidP="00436676">
            <w:pPr>
              <w:spacing w:before="240"/>
              <w:ind w:left="0" w:hanging="2"/>
              <w:rPr>
                <w:sz w:val="16"/>
                <w:szCs w:val="16"/>
              </w:rPr>
            </w:pPr>
            <w:r>
              <w:rPr>
                <w:sz w:val="16"/>
                <w:szCs w:val="16"/>
              </w:rPr>
              <w:t>4.15</w:t>
            </w:r>
          </w:p>
        </w:tc>
        <w:tc>
          <w:tcPr>
            <w:tcW w:w="1185" w:type="dxa"/>
            <w:tcBorders>
              <w:top w:val="nil"/>
              <w:left w:val="nil"/>
              <w:bottom w:val="single" w:sz="8" w:space="0" w:color="A6A6A6"/>
              <w:right w:val="single" w:sz="8" w:space="0" w:color="A6A6A6"/>
            </w:tcBorders>
            <w:tcMar>
              <w:top w:w="100" w:type="dxa"/>
              <w:left w:w="100" w:type="dxa"/>
              <w:bottom w:w="100" w:type="dxa"/>
              <w:right w:w="100" w:type="dxa"/>
            </w:tcMar>
          </w:tcPr>
          <w:p w14:paraId="28A8B264" w14:textId="77777777" w:rsidR="00326723" w:rsidRDefault="00326723" w:rsidP="00436676">
            <w:pPr>
              <w:spacing w:before="240"/>
              <w:ind w:left="0" w:hanging="2"/>
              <w:rPr>
                <w:sz w:val="16"/>
                <w:szCs w:val="16"/>
              </w:rPr>
            </w:pPr>
            <w:r>
              <w:rPr>
                <w:sz w:val="16"/>
                <w:szCs w:val="16"/>
              </w:rPr>
              <w:t xml:space="preserve"> </w:t>
            </w:r>
          </w:p>
        </w:tc>
      </w:tr>
      <w:tr w:rsidR="00326723" w14:paraId="62C13AAC" w14:textId="77777777" w:rsidTr="00436676">
        <w:trPr>
          <w:trHeight w:val="650"/>
        </w:trPr>
        <w:tc>
          <w:tcPr>
            <w:tcW w:w="124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56BB9DE0" w14:textId="77777777" w:rsidR="00326723" w:rsidRDefault="00326723" w:rsidP="00436676">
            <w:pPr>
              <w:spacing w:before="240"/>
              <w:ind w:left="0" w:hanging="2"/>
              <w:rPr>
                <w:b/>
                <w:color w:val="0000FF"/>
                <w:sz w:val="16"/>
                <w:szCs w:val="16"/>
                <w:u w:val="single"/>
              </w:rPr>
            </w:pPr>
            <w:hyperlink r:id="rId18">
              <w:r>
                <w:rPr>
                  <w:b/>
                  <w:color w:val="0000FF"/>
                  <w:sz w:val="16"/>
                  <w:szCs w:val="16"/>
                  <w:u w:val="single"/>
                </w:rPr>
                <w:t>S4aI201141</w:t>
              </w:r>
            </w:hyperlink>
          </w:p>
        </w:tc>
        <w:tc>
          <w:tcPr>
            <w:tcW w:w="2775" w:type="dxa"/>
            <w:tcBorders>
              <w:top w:val="nil"/>
              <w:left w:val="nil"/>
              <w:bottom w:val="single" w:sz="8" w:space="0" w:color="A6A6A6"/>
              <w:right w:val="single" w:sz="8" w:space="0" w:color="A6A6A6"/>
            </w:tcBorders>
            <w:tcMar>
              <w:top w:w="100" w:type="dxa"/>
              <w:left w:w="100" w:type="dxa"/>
              <w:bottom w:w="100" w:type="dxa"/>
              <w:right w:w="100" w:type="dxa"/>
            </w:tcMar>
          </w:tcPr>
          <w:p w14:paraId="76A48D3D" w14:textId="77777777" w:rsidR="00326723" w:rsidRDefault="00326723" w:rsidP="00436676">
            <w:pPr>
              <w:spacing w:before="240"/>
              <w:ind w:left="0" w:hanging="2"/>
              <w:rPr>
                <w:sz w:val="16"/>
                <w:szCs w:val="16"/>
              </w:rPr>
            </w:pPr>
            <w:r>
              <w:rPr>
                <w:sz w:val="16"/>
                <w:szCs w:val="16"/>
              </w:rPr>
              <w:t>Updates on Key topic: Network Event Exposure</w:t>
            </w:r>
          </w:p>
        </w:tc>
        <w:tc>
          <w:tcPr>
            <w:tcW w:w="1485" w:type="dxa"/>
            <w:tcBorders>
              <w:top w:val="nil"/>
              <w:left w:val="nil"/>
              <w:bottom w:val="single" w:sz="8" w:space="0" w:color="A6A6A6"/>
              <w:right w:val="single" w:sz="8" w:space="0" w:color="A6A6A6"/>
            </w:tcBorders>
            <w:tcMar>
              <w:top w:w="100" w:type="dxa"/>
              <w:left w:w="100" w:type="dxa"/>
              <w:bottom w:w="100" w:type="dxa"/>
              <w:right w:w="100" w:type="dxa"/>
            </w:tcMar>
          </w:tcPr>
          <w:p w14:paraId="21CB4876" w14:textId="77777777" w:rsidR="00326723" w:rsidRDefault="00326723" w:rsidP="00436676">
            <w:pPr>
              <w:spacing w:before="240"/>
              <w:ind w:left="0" w:hanging="2"/>
              <w:rPr>
                <w:sz w:val="16"/>
                <w:szCs w:val="16"/>
              </w:rPr>
            </w:pPr>
            <w:r>
              <w:rPr>
                <w:sz w:val="16"/>
                <w:szCs w:val="16"/>
              </w:rPr>
              <w:t>Qualcomm Incorporated</w:t>
            </w:r>
          </w:p>
        </w:tc>
        <w:tc>
          <w:tcPr>
            <w:tcW w:w="1305" w:type="dxa"/>
            <w:tcBorders>
              <w:top w:val="nil"/>
              <w:left w:val="nil"/>
              <w:bottom w:val="single" w:sz="8" w:space="0" w:color="A6A6A6"/>
              <w:right w:val="single" w:sz="8" w:space="0" w:color="A6A6A6"/>
            </w:tcBorders>
            <w:shd w:val="clear" w:color="auto" w:fill="BFBFBF"/>
            <w:tcMar>
              <w:top w:w="100" w:type="dxa"/>
              <w:left w:w="100" w:type="dxa"/>
              <w:bottom w:w="100" w:type="dxa"/>
              <w:right w:w="100" w:type="dxa"/>
            </w:tcMar>
          </w:tcPr>
          <w:p w14:paraId="0EA78E8B" w14:textId="77777777" w:rsidR="00326723" w:rsidRDefault="00326723" w:rsidP="00436676">
            <w:pPr>
              <w:spacing w:before="240"/>
              <w:ind w:left="0" w:hanging="2"/>
              <w:rPr>
                <w:sz w:val="16"/>
                <w:szCs w:val="16"/>
              </w:rPr>
            </w:pPr>
            <w:r>
              <w:rPr>
                <w:sz w:val="16"/>
                <w:szCs w:val="16"/>
              </w:rPr>
              <w:t>Imed Bouazizi</w:t>
            </w:r>
          </w:p>
        </w:tc>
        <w:tc>
          <w:tcPr>
            <w:tcW w:w="1335" w:type="dxa"/>
            <w:tcBorders>
              <w:top w:val="nil"/>
              <w:left w:val="nil"/>
              <w:bottom w:val="single" w:sz="8" w:space="0" w:color="A6A6A6"/>
              <w:right w:val="single" w:sz="8" w:space="0" w:color="A6A6A6"/>
            </w:tcBorders>
            <w:tcMar>
              <w:top w:w="100" w:type="dxa"/>
              <w:left w:w="100" w:type="dxa"/>
              <w:bottom w:w="100" w:type="dxa"/>
              <w:right w:w="100" w:type="dxa"/>
            </w:tcMar>
          </w:tcPr>
          <w:p w14:paraId="4D141C66" w14:textId="77777777" w:rsidR="00326723" w:rsidRDefault="00326723" w:rsidP="00436676">
            <w:pPr>
              <w:spacing w:before="240"/>
              <w:ind w:left="0" w:hanging="2"/>
              <w:rPr>
                <w:sz w:val="16"/>
                <w:szCs w:val="16"/>
              </w:rPr>
            </w:pPr>
            <w:r>
              <w:rPr>
                <w:sz w:val="16"/>
                <w:szCs w:val="16"/>
              </w:rPr>
              <w:t>4.15</w:t>
            </w:r>
          </w:p>
        </w:tc>
        <w:tc>
          <w:tcPr>
            <w:tcW w:w="1185" w:type="dxa"/>
            <w:tcBorders>
              <w:top w:val="nil"/>
              <w:left w:val="nil"/>
              <w:bottom w:val="single" w:sz="8" w:space="0" w:color="A6A6A6"/>
              <w:right w:val="single" w:sz="8" w:space="0" w:color="A6A6A6"/>
            </w:tcBorders>
            <w:tcMar>
              <w:top w:w="100" w:type="dxa"/>
              <w:left w:w="100" w:type="dxa"/>
              <w:bottom w:w="100" w:type="dxa"/>
              <w:right w:w="100" w:type="dxa"/>
            </w:tcMar>
          </w:tcPr>
          <w:p w14:paraId="17924DD9" w14:textId="77777777" w:rsidR="00326723" w:rsidRDefault="00326723" w:rsidP="00436676">
            <w:pPr>
              <w:spacing w:before="240"/>
              <w:ind w:left="0" w:hanging="2"/>
              <w:rPr>
                <w:sz w:val="16"/>
                <w:szCs w:val="16"/>
              </w:rPr>
            </w:pPr>
            <w:r>
              <w:rPr>
                <w:sz w:val="16"/>
                <w:szCs w:val="16"/>
              </w:rPr>
              <w:t xml:space="preserve"> </w:t>
            </w:r>
          </w:p>
        </w:tc>
      </w:tr>
    </w:tbl>
    <w:p w14:paraId="29F4C535" w14:textId="77777777" w:rsidR="00326723" w:rsidRDefault="00326723" w:rsidP="00326723">
      <w:pPr>
        <w:spacing w:before="120"/>
        <w:ind w:left="0" w:hanging="2"/>
      </w:pPr>
    </w:p>
    <w:p w14:paraId="2E3E4B3C" w14:textId="77777777" w:rsidR="00326723" w:rsidRDefault="00326723" w:rsidP="00326723">
      <w:pPr>
        <w:spacing w:before="120"/>
        <w:ind w:left="0" w:hanging="2"/>
        <w:rPr>
          <w:b/>
          <w:color w:val="FF0000"/>
          <w:sz w:val="20"/>
          <w:szCs w:val="20"/>
        </w:rPr>
      </w:pPr>
      <w:r>
        <w:t xml:space="preserve">Agenda </w:t>
      </w:r>
      <w:r>
        <w:rPr>
          <w:sz w:val="20"/>
          <w:szCs w:val="20"/>
        </w:rPr>
        <w:t xml:space="preserve">is </w:t>
      </w:r>
      <w:r>
        <w:rPr>
          <w:b/>
          <w:color w:val="FF0000"/>
          <w:sz w:val="20"/>
          <w:szCs w:val="20"/>
        </w:rPr>
        <w:t>approved.</w:t>
      </w:r>
    </w:p>
    <w:p w14:paraId="26D9137E" w14:textId="77777777" w:rsidR="00326723" w:rsidRDefault="00326723" w:rsidP="00326723">
      <w:pPr>
        <w:pStyle w:val="Titre1"/>
        <w:ind w:left="3" w:hanging="5"/>
      </w:pPr>
      <w:bookmarkStart w:id="1" w:name="_k265gxnqa61u" w:colFirst="0" w:colLast="0"/>
      <w:bookmarkEnd w:id="1"/>
      <w:r>
        <w:t xml:space="preserve">2 </w:t>
      </w:r>
      <w:r>
        <w:tab/>
        <w:t>IPR and Anti-trust Reminder</w:t>
      </w:r>
    </w:p>
    <w:p w14:paraId="70CD8251" w14:textId="77777777" w:rsidR="00326723" w:rsidRDefault="00326723" w:rsidP="00326723">
      <w:pPr>
        <w:spacing w:before="240" w:after="240"/>
        <w:ind w:left="0" w:hanging="2"/>
      </w:pPr>
      <w:r>
        <w:t xml:space="preserve">Available in :  </w:t>
      </w:r>
      <w:hyperlink r:id="rId19">
        <w:r>
          <w:rPr>
            <w:b/>
            <w:color w:val="0000FF"/>
            <w:sz w:val="20"/>
            <w:szCs w:val="20"/>
            <w:u w:val="single"/>
          </w:rPr>
          <w:t>S4-201473</w:t>
        </w:r>
      </w:hyperlink>
    </w:p>
    <w:p w14:paraId="170D4A73" w14:textId="77777777" w:rsidR="00326723" w:rsidRDefault="00326723" w:rsidP="00326723">
      <w:pPr>
        <w:pStyle w:val="Titre1"/>
        <w:ind w:left="3" w:hanging="5"/>
      </w:pPr>
      <w:bookmarkStart w:id="2" w:name="_63dbhx7ftxqr" w:colFirst="0" w:colLast="0"/>
      <w:bookmarkEnd w:id="2"/>
      <w:r>
        <w:t>3</w:t>
      </w:r>
      <w:r>
        <w:tab/>
        <w:t>Reports/Liaisons</w:t>
      </w:r>
    </w:p>
    <w:p w14:paraId="73EDDC57" w14:textId="77777777" w:rsidR="00326723" w:rsidRDefault="00326723" w:rsidP="00326723">
      <w:pPr>
        <w:spacing w:before="120"/>
        <w:ind w:left="0" w:hanging="2"/>
      </w:pPr>
    </w:p>
    <w:tbl>
      <w:tblPr>
        <w:tblW w:w="9330"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Look w:val="0600" w:firstRow="0" w:lastRow="0" w:firstColumn="0" w:lastColumn="0" w:noHBand="1" w:noVBand="1"/>
      </w:tblPr>
      <w:tblGrid>
        <w:gridCol w:w="1426"/>
        <w:gridCol w:w="3179"/>
        <w:gridCol w:w="1701"/>
        <w:gridCol w:w="1495"/>
        <w:gridCol w:w="1529"/>
      </w:tblGrid>
      <w:tr w:rsidR="00326723" w14:paraId="70170D30" w14:textId="77777777" w:rsidTr="00436676">
        <w:trPr>
          <w:trHeight w:val="875"/>
        </w:trPr>
        <w:tc>
          <w:tcPr>
            <w:tcW w:w="124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072AE926" w14:textId="77777777" w:rsidR="00326723" w:rsidRDefault="00326723" w:rsidP="00436676">
            <w:pPr>
              <w:spacing w:before="240"/>
              <w:ind w:left="0" w:hanging="2"/>
              <w:rPr>
                <w:b/>
                <w:color w:val="0000FF"/>
                <w:sz w:val="16"/>
                <w:szCs w:val="16"/>
                <w:u w:val="single"/>
              </w:rPr>
            </w:pPr>
            <w:hyperlink r:id="rId20">
              <w:r>
                <w:rPr>
                  <w:b/>
                  <w:color w:val="0000FF"/>
                  <w:sz w:val="16"/>
                  <w:szCs w:val="16"/>
                  <w:u w:val="single"/>
                </w:rPr>
                <w:t>S4aI201135</w:t>
              </w:r>
            </w:hyperlink>
          </w:p>
        </w:tc>
        <w:tc>
          <w:tcPr>
            <w:tcW w:w="277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143F0DE1" w14:textId="77777777" w:rsidR="00326723" w:rsidRDefault="00326723" w:rsidP="00436676">
            <w:pPr>
              <w:spacing w:before="240"/>
              <w:ind w:left="0" w:hanging="2"/>
              <w:rPr>
                <w:sz w:val="16"/>
                <w:szCs w:val="16"/>
              </w:rPr>
            </w:pPr>
            <w:r>
              <w:rPr>
                <w:sz w:val="16"/>
                <w:szCs w:val="16"/>
              </w:rPr>
              <w:t>MBS SWG telco report 25th February 2021</w:t>
            </w:r>
          </w:p>
        </w:tc>
        <w:tc>
          <w:tcPr>
            <w:tcW w:w="148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5204379F" w14:textId="77777777" w:rsidR="00326723" w:rsidRDefault="00326723" w:rsidP="00436676">
            <w:pPr>
              <w:spacing w:before="240"/>
              <w:ind w:left="0" w:hanging="2"/>
              <w:rPr>
                <w:sz w:val="16"/>
                <w:szCs w:val="16"/>
              </w:rPr>
            </w:pPr>
            <w:r>
              <w:rPr>
                <w:sz w:val="16"/>
                <w:szCs w:val="16"/>
              </w:rPr>
              <w:t>MBS SWG acting chair (Tencent)</w:t>
            </w:r>
          </w:p>
        </w:tc>
        <w:tc>
          <w:tcPr>
            <w:tcW w:w="1305" w:type="dxa"/>
            <w:tcBorders>
              <w:top w:val="single" w:sz="6" w:space="0" w:color="999999"/>
              <w:left w:val="single" w:sz="6" w:space="0" w:color="999999"/>
              <w:bottom w:val="single" w:sz="6" w:space="0" w:color="999999"/>
              <w:right w:val="single" w:sz="6" w:space="0" w:color="999999"/>
            </w:tcBorders>
            <w:shd w:val="clear" w:color="auto" w:fill="BFBFBF"/>
            <w:tcMar>
              <w:top w:w="100" w:type="dxa"/>
              <w:left w:w="100" w:type="dxa"/>
              <w:bottom w:w="100" w:type="dxa"/>
              <w:right w:w="100" w:type="dxa"/>
            </w:tcMar>
          </w:tcPr>
          <w:p w14:paraId="06D6A229" w14:textId="77777777" w:rsidR="00326723" w:rsidRDefault="00326723" w:rsidP="00436676">
            <w:pPr>
              <w:spacing w:before="240"/>
              <w:ind w:left="0" w:hanging="2"/>
              <w:rPr>
                <w:sz w:val="16"/>
                <w:szCs w:val="16"/>
              </w:rPr>
            </w:pPr>
            <w:r>
              <w:rPr>
                <w:sz w:val="16"/>
                <w:szCs w:val="16"/>
              </w:rPr>
              <w:t>Gilles Teniou</w:t>
            </w:r>
          </w:p>
        </w:tc>
        <w:tc>
          <w:tcPr>
            <w:tcW w:w="133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7317B8BD" w14:textId="77777777" w:rsidR="00326723" w:rsidRDefault="00326723" w:rsidP="00436676">
            <w:pPr>
              <w:spacing w:before="240"/>
              <w:ind w:left="0" w:hanging="2"/>
              <w:rPr>
                <w:sz w:val="16"/>
                <w:szCs w:val="16"/>
              </w:rPr>
            </w:pPr>
            <w:r>
              <w:rPr>
                <w:sz w:val="16"/>
                <w:szCs w:val="16"/>
              </w:rPr>
              <w:t>3</w:t>
            </w:r>
          </w:p>
        </w:tc>
      </w:tr>
    </w:tbl>
    <w:p w14:paraId="3F61E53F" w14:textId="77777777" w:rsidR="00326723" w:rsidRDefault="00326723" w:rsidP="00326723">
      <w:pPr>
        <w:spacing w:before="120"/>
        <w:ind w:left="0" w:hanging="2"/>
      </w:pPr>
    </w:p>
    <w:p w14:paraId="29A470A3" w14:textId="77777777" w:rsidR="00326723" w:rsidRDefault="00326723" w:rsidP="00326723">
      <w:pPr>
        <w:pStyle w:val="Titre1"/>
        <w:ind w:left="3" w:hanging="5"/>
      </w:pPr>
      <w:bookmarkStart w:id="3" w:name="_h75hgaoiwnw2" w:colFirst="0" w:colLast="0"/>
      <w:bookmarkEnd w:id="3"/>
      <w:r>
        <w:lastRenderedPageBreak/>
        <w:t>4 List of Work Items for submission of Contributions in the current meeting</w:t>
      </w:r>
    </w:p>
    <w:p w14:paraId="2481F362" w14:textId="77777777" w:rsidR="00326723" w:rsidRDefault="00326723" w:rsidP="00326723">
      <w:pPr>
        <w:pStyle w:val="Titre2"/>
        <w:ind w:left="0" w:hanging="2"/>
      </w:pPr>
      <w:bookmarkStart w:id="4" w:name="_4aajaoio59c8" w:colFirst="0" w:colLast="0"/>
      <w:bookmarkEnd w:id="4"/>
      <w:r>
        <w:t xml:space="preserve">4.2 </w:t>
      </w:r>
      <w:r>
        <w:tab/>
        <w:t>FS_5GMS_Multicast</w:t>
      </w:r>
    </w:p>
    <w:p w14:paraId="2862CC19" w14:textId="77777777" w:rsidR="00326723" w:rsidRDefault="00326723" w:rsidP="00326723">
      <w:pPr>
        <w:spacing w:before="240" w:after="240"/>
        <w:ind w:left="0" w:hanging="2"/>
        <w:rPr>
          <w:sz w:val="20"/>
          <w:szCs w:val="20"/>
        </w:rPr>
      </w:pPr>
      <w:r>
        <w:rPr>
          <w:color w:val="00B050"/>
          <w:sz w:val="20"/>
          <w:szCs w:val="20"/>
        </w:rPr>
        <w:t>WID:</w:t>
      </w:r>
      <w:hyperlink r:id="rId21">
        <w:r>
          <w:rPr>
            <w:color w:val="00B050"/>
            <w:sz w:val="20"/>
            <w:szCs w:val="20"/>
          </w:rPr>
          <w:t xml:space="preserve"> SP_200055</w:t>
        </w:r>
      </w:hyperlink>
    </w:p>
    <w:p w14:paraId="713C9839" w14:textId="77777777" w:rsidR="00326723" w:rsidRDefault="00326723" w:rsidP="00326723">
      <w:pPr>
        <w:spacing w:before="120"/>
        <w:ind w:left="0" w:hanging="2"/>
      </w:pPr>
    </w:p>
    <w:tbl>
      <w:tblPr>
        <w:tblW w:w="9330"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Look w:val="0600" w:firstRow="0" w:lastRow="0" w:firstColumn="0" w:lastColumn="0" w:noHBand="1" w:noVBand="1"/>
      </w:tblPr>
      <w:tblGrid>
        <w:gridCol w:w="1426"/>
        <w:gridCol w:w="3179"/>
        <w:gridCol w:w="1701"/>
        <w:gridCol w:w="1495"/>
        <w:gridCol w:w="1529"/>
      </w:tblGrid>
      <w:tr w:rsidR="00326723" w14:paraId="7EF1CF80" w14:textId="77777777" w:rsidTr="00436676">
        <w:trPr>
          <w:trHeight w:val="650"/>
        </w:trPr>
        <w:tc>
          <w:tcPr>
            <w:tcW w:w="124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bookmarkStart w:id="5" w:name="_rt3osx127aoo" w:colFirst="0" w:colLast="0"/>
          <w:bookmarkEnd w:id="5"/>
          <w:p w14:paraId="3CA8A4F0" w14:textId="77777777" w:rsidR="00326723" w:rsidRDefault="00326723" w:rsidP="00436676">
            <w:pPr>
              <w:pStyle w:val="Titre2"/>
              <w:spacing w:before="240" w:after="0"/>
              <w:ind w:left="0" w:hanging="2"/>
              <w:rPr>
                <w:b w:val="0"/>
                <w:color w:val="0000FF"/>
                <w:sz w:val="16"/>
                <w:szCs w:val="16"/>
                <w:u w:val="single"/>
              </w:rPr>
            </w:pPr>
            <w:r>
              <w:fldChar w:fldCharType="begin"/>
            </w:r>
            <w:r>
              <w:instrText xml:space="preserve"> HYPERLINK "https://www.3gpp.org/ftp/TSG_SA/WG4_CODEC/3GPP_SA4_AHOC_MTGs/SA4_MBS/Docs/S4aI201131.zip" \h </w:instrText>
            </w:r>
            <w:r>
              <w:fldChar w:fldCharType="separate"/>
            </w:r>
            <w:r>
              <w:rPr>
                <w:color w:val="0000FF"/>
                <w:sz w:val="16"/>
                <w:szCs w:val="16"/>
                <w:u w:val="single"/>
              </w:rPr>
              <w:t>S4aI201131</w:t>
            </w:r>
            <w:r>
              <w:rPr>
                <w:color w:val="0000FF"/>
                <w:sz w:val="16"/>
                <w:szCs w:val="16"/>
                <w:u w:val="single"/>
              </w:rPr>
              <w:fldChar w:fldCharType="end"/>
            </w:r>
          </w:p>
        </w:tc>
        <w:tc>
          <w:tcPr>
            <w:tcW w:w="277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2CCC6A20" w14:textId="77777777" w:rsidR="00326723" w:rsidRDefault="00326723" w:rsidP="00436676">
            <w:pPr>
              <w:pStyle w:val="Titre2"/>
              <w:spacing w:before="240" w:after="0"/>
              <w:ind w:left="0" w:hanging="2"/>
              <w:rPr>
                <w:sz w:val="16"/>
                <w:szCs w:val="16"/>
              </w:rPr>
            </w:pPr>
            <w:bookmarkStart w:id="6" w:name="_tdmbcxeoj3dp" w:colFirst="0" w:colLast="0"/>
            <w:bookmarkEnd w:id="6"/>
            <w:r>
              <w:rPr>
                <w:sz w:val="16"/>
                <w:szCs w:val="16"/>
              </w:rPr>
              <w:t>Initial thoughts on 5MBS User Service</w:t>
            </w:r>
          </w:p>
        </w:tc>
        <w:tc>
          <w:tcPr>
            <w:tcW w:w="148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3910066C" w14:textId="77777777" w:rsidR="00326723" w:rsidRDefault="00326723" w:rsidP="00436676">
            <w:pPr>
              <w:pStyle w:val="Titre2"/>
              <w:spacing w:before="240" w:after="0"/>
              <w:ind w:left="0" w:hanging="2"/>
              <w:rPr>
                <w:sz w:val="16"/>
                <w:szCs w:val="16"/>
              </w:rPr>
            </w:pPr>
            <w:bookmarkStart w:id="7" w:name="_b8unez5xtfl4" w:colFirst="0" w:colLast="0"/>
            <w:bookmarkEnd w:id="7"/>
            <w:r>
              <w:rPr>
                <w:sz w:val="16"/>
                <w:szCs w:val="16"/>
              </w:rPr>
              <w:t>TELUS</w:t>
            </w:r>
          </w:p>
        </w:tc>
        <w:tc>
          <w:tcPr>
            <w:tcW w:w="1305" w:type="dxa"/>
            <w:tcBorders>
              <w:top w:val="single" w:sz="6" w:space="0" w:color="999999"/>
              <w:left w:val="single" w:sz="6" w:space="0" w:color="999999"/>
              <w:bottom w:val="single" w:sz="6" w:space="0" w:color="999999"/>
              <w:right w:val="single" w:sz="6" w:space="0" w:color="999999"/>
            </w:tcBorders>
            <w:shd w:val="clear" w:color="auto" w:fill="BFBFBF"/>
            <w:tcMar>
              <w:top w:w="100" w:type="dxa"/>
              <w:left w:w="100" w:type="dxa"/>
              <w:bottom w:w="100" w:type="dxa"/>
              <w:right w:w="100" w:type="dxa"/>
            </w:tcMar>
          </w:tcPr>
          <w:p w14:paraId="36D32AF0" w14:textId="77777777" w:rsidR="00326723" w:rsidRDefault="00326723" w:rsidP="00436676">
            <w:pPr>
              <w:pStyle w:val="Titre2"/>
              <w:spacing w:before="240" w:after="0"/>
              <w:ind w:left="0" w:hanging="2"/>
              <w:rPr>
                <w:sz w:val="16"/>
                <w:szCs w:val="16"/>
              </w:rPr>
            </w:pPr>
            <w:bookmarkStart w:id="8" w:name="_55uynp1sgkfe" w:colFirst="0" w:colLast="0"/>
            <w:bookmarkEnd w:id="8"/>
            <w:r>
              <w:rPr>
                <w:sz w:val="16"/>
                <w:szCs w:val="16"/>
              </w:rPr>
              <w:t>PENG TAN</w:t>
            </w:r>
          </w:p>
        </w:tc>
        <w:tc>
          <w:tcPr>
            <w:tcW w:w="133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5E22FA86" w14:textId="77777777" w:rsidR="00326723" w:rsidRDefault="00326723" w:rsidP="00436676">
            <w:pPr>
              <w:spacing w:before="240"/>
              <w:ind w:left="0" w:hanging="2"/>
              <w:rPr>
                <w:sz w:val="16"/>
                <w:szCs w:val="16"/>
              </w:rPr>
            </w:pPr>
            <w:r>
              <w:rPr>
                <w:sz w:val="16"/>
                <w:szCs w:val="16"/>
              </w:rPr>
              <w:t>4.2</w:t>
            </w:r>
          </w:p>
        </w:tc>
      </w:tr>
    </w:tbl>
    <w:p w14:paraId="1DB26620" w14:textId="77777777" w:rsidR="00326723" w:rsidRDefault="00326723" w:rsidP="00326723">
      <w:pPr>
        <w:spacing w:before="240" w:after="240"/>
        <w:ind w:left="0" w:hanging="2"/>
        <w:rPr>
          <w:b/>
          <w:sz w:val="20"/>
          <w:szCs w:val="20"/>
        </w:rPr>
      </w:pPr>
    </w:p>
    <w:p w14:paraId="6004A095" w14:textId="77777777" w:rsidR="00326723" w:rsidRDefault="00326723" w:rsidP="00326723">
      <w:pPr>
        <w:spacing w:before="240" w:after="240"/>
        <w:ind w:left="0" w:hanging="2"/>
        <w:rPr>
          <w:b/>
          <w:sz w:val="20"/>
          <w:szCs w:val="20"/>
        </w:rPr>
      </w:pPr>
      <w:r>
        <w:rPr>
          <w:b/>
          <w:sz w:val="20"/>
          <w:szCs w:val="20"/>
        </w:rPr>
        <w:t>Presenter</w:t>
      </w:r>
      <w:r>
        <w:rPr>
          <w:sz w:val="20"/>
          <w:szCs w:val="20"/>
        </w:rPr>
        <w:t>: Peng Tan (</w:t>
      </w:r>
      <w:proofErr w:type="spellStart"/>
      <w:r>
        <w:rPr>
          <w:sz w:val="20"/>
          <w:szCs w:val="20"/>
        </w:rPr>
        <w:t>Telus</w:t>
      </w:r>
      <w:proofErr w:type="spellEnd"/>
      <w:r>
        <w:rPr>
          <w:sz w:val="20"/>
          <w:szCs w:val="20"/>
        </w:rPr>
        <w:t>)</w:t>
      </w:r>
    </w:p>
    <w:p w14:paraId="2C914E7E" w14:textId="77777777" w:rsidR="00326723" w:rsidRDefault="00326723" w:rsidP="00326723">
      <w:pPr>
        <w:spacing w:before="120"/>
        <w:ind w:left="0" w:hanging="2"/>
        <w:rPr>
          <w:sz w:val="20"/>
          <w:szCs w:val="20"/>
        </w:rPr>
      </w:pPr>
      <w:r>
        <w:rPr>
          <w:b/>
          <w:sz w:val="20"/>
          <w:szCs w:val="20"/>
        </w:rPr>
        <w:t>Discussion</w:t>
      </w:r>
      <w:r>
        <w:rPr>
          <w:sz w:val="20"/>
          <w:szCs w:val="20"/>
        </w:rPr>
        <w:t xml:space="preserve">: </w:t>
      </w:r>
    </w:p>
    <w:p w14:paraId="5D7D13DC" w14:textId="77777777" w:rsidR="00326723" w:rsidRDefault="00326723" w:rsidP="00326723">
      <w:pPr>
        <w:widowControl/>
        <w:numPr>
          <w:ilvl w:val="0"/>
          <w:numId w:val="18"/>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Richard: Where does 5MBS bearer come from? It seems not used by SA2.</w:t>
      </w:r>
    </w:p>
    <w:p w14:paraId="226FC1D4" w14:textId="77777777" w:rsidR="00326723" w:rsidRDefault="00326723" w:rsidP="00326723">
      <w:pPr>
        <w:widowControl/>
        <w:numPr>
          <w:ilvl w:val="0"/>
          <w:numId w:val="18"/>
        </w:numPr>
        <w:suppressAutoHyphens w:val="0"/>
        <w:spacing w:after="0" w:line="276" w:lineRule="auto"/>
        <w:ind w:leftChars="0" w:left="0" w:firstLineChars="0" w:hanging="2"/>
        <w:textDirection w:val="lrTb"/>
        <w:textAlignment w:val="auto"/>
        <w:outlineLvl w:val="9"/>
        <w:rPr>
          <w:sz w:val="20"/>
          <w:szCs w:val="20"/>
        </w:rPr>
      </w:pPr>
      <w:r>
        <w:rPr>
          <w:sz w:val="20"/>
          <w:szCs w:val="20"/>
        </w:rPr>
        <w:t>Peng: You are right. There is no definition. We should align with SA2.</w:t>
      </w:r>
    </w:p>
    <w:p w14:paraId="346BB2DD" w14:textId="77777777" w:rsidR="00326723" w:rsidRDefault="00326723" w:rsidP="00326723">
      <w:pPr>
        <w:widowControl/>
        <w:numPr>
          <w:ilvl w:val="0"/>
          <w:numId w:val="18"/>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Frédéric: They had a 5MBS bearer at some </w:t>
      </w:r>
      <w:proofErr w:type="gramStart"/>
      <w:r>
        <w:rPr>
          <w:sz w:val="20"/>
          <w:szCs w:val="20"/>
        </w:rPr>
        <w:t>points</w:t>
      </w:r>
      <w:proofErr w:type="gramEnd"/>
      <w:r>
        <w:rPr>
          <w:sz w:val="20"/>
          <w:szCs w:val="20"/>
        </w:rPr>
        <w:t xml:space="preserve"> but it’s no longer used.</w:t>
      </w:r>
    </w:p>
    <w:p w14:paraId="22B9A1C0" w14:textId="77777777" w:rsidR="00326723" w:rsidRDefault="00326723" w:rsidP="00326723">
      <w:pPr>
        <w:widowControl/>
        <w:numPr>
          <w:ilvl w:val="0"/>
          <w:numId w:val="18"/>
        </w:numPr>
        <w:suppressAutoHyphens w:val="0"/>
        <w:spacing w:after="0" w:line="276" w:lineRule="auto"/>
        <w:ind w:leftChars="0" w:left="0" w:firstLineChars="0" w:hanging="2"/>
        <w:textDirection w:val="lrTb"/>
        <w:textAlignment w:val="auto"/>
        <w:outlineLvl w:val="9"/>
        <w:rPr>
          <w:sz w:val="20"/>
          <w:szCs w:val="20"/>
        </w:rPr>
      </w:pPr>
      <w:r>
        <w:rPr>
          <w:sz w:val="20"/>
          <w:szCs w:val="20"/>
        </w:rPr>
        <w:t>Thorsten: Maybe it is an MBS session.</w:t>
      </w:r>
    </w:p>
    <w:p w14:paraId="467F17F2" w14:textId="77777777" w:rsidR="00326723" w:rsidRDefault="00326723" w:rsidP="00326723">
      <w:pPr>
        <w:widowControl/>
        <w:numPr>
          <w:ilvl w:val="0"/>
          <w:numId w:val="18"/>
        </w:numPr>
        <w:suppressAutoHyphens w:val="0"/>
        <w:spacing w:after="0" w:line="276" w:lineRule="auto"/>
        <w:ind w:leftChars="0" w:left="0" w:firstLineChars="0" w:hanging="2"/>
        <w:textDirection w:val="lrTb"/>
        <w:textAlignment w:val="auto"/>
        <w:outlineLvl w:val="9"/>
        <w:rPr>
          <w:sz w:val="20"/>
          <w:szCs w:val="20"/>
        </w:rPr>
      </w:pPr>
      <w:r>
        <w:rPr>
          <w:sz w:val="20"/>
          <w:szCs w:val="20"/>
        </w:rPr>
        <w:t>Richard: Do you think everything should be mapped in table 1?</w:t>
      </w:r>
    </w:p>
    <w:p w14:paraId="14C6668C" w14:textId="77777777" w:rsidR="00326723" w:rsidRDefault="00326723" w:rsidP="00326723">
      <w:pPr>
        <w:widowControl/>
        <w:numPr>
          <w:ilvl w:val="0"/>
          <w:numId w:val="18"/>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Thorsten: From an SA4 perspective, many of things in table 1 (e.g. C-TEID) are internal and so not needed. Recommend </w:t>
      </w:r>
      <w:proofErr w:type="gramStart"/>
      <w:r>
        <w:rPr>
          <w:sz w:val="20"/>
          <w:szCs w:val="20"/>
        </w:rPr>
        <w:t>to wait</w:t>
      </w:r>
      <w:proofErr w:type="gramEnd"/>
      <w:r>
        <w:rPr>
          <w:sz w:val="20"/>
          <w:szCs w:val="20"/>
        </w:rPr>
        <w:t>.</w:t>
      </w:r>
    </w:p>
    <w:p w14:paraId="1A58D537" w14:textId="77777777" w:rsidR="00326723" w:rsidRDefault="00326723" w:rsidP="00326723">
      <w:pPr>
        <w:widowControl/>
        <w:numPr>
          <w:ilvl w:val="0"/>
          <w:numId w:val="18"/>
        </w:numPr>
        <w:suppressAutoHyphens w:val="0"/>
        <w:spacing w:after="0" w:line="276" w:lineRule="auto"/>
        <w:ind w:leftChars="0" w:left="0" w:firstLineChars="0" w:hanging="2"/>
        <w:textDirection w:val="lrTb"/>
        <w:textAlignment w:val="auto"/>
        <w:outlineLvl w:val="9"/>
        <w:rPr>
          <w:sz w:val="20"/>
          <w:szCs w:val="20"/>
        </w:rPr>
      </w:pPr>
      <w:r>
        <w:rPr>
          <w:sz w:val="20"/>
          <w:szCs w:val="20"/>
        </w:rPr>
        <w:t>Thorsten: On the figure 2, I think we should not take transparent and group communication delivery functions. At this stage, it still needs to be studied.</w:t>
      </w:r>
    </w:p>
    <w:p w14:paraId="5CF855FA" w14:textId="77777777" w:rsidR="00326723" w:rsidRDefault="00326723" w:rsidP="00326723">
      <w:pPr>
        <w:widowControl/>
        <w:numPr>
          <w:ilvl w:val="0"/>
          <w:numId w:val="18"/>
        </w:numPr>
        <w:suppressAutoHyphens w:val="0"/>
        <w:spacing w:after="0" w:line="276" w:lineRule="auto"/>
        <w:ind w:leftChars="0" w:left="0" w:firstLineChars="0" w:hanging="2"/>
        <w:textDirection w:val="lrTb"/>
        <w:textAlignment w:val="auto"/>
        <w:outlineLvl w:val="9"/>
        <w:rPr>
          <w:sz w:val="20"/>
          <w:szCs w:val="20"/>
        </w:rPr>
      </w:pPr>
      <w:r>
        <w:rPr>
          <w:sz w:val="20"/>
          <w:szCs w:val="20"/>
        </w:rPr>
        <w:t>Richard: It depends on the intention with the diagram. If the purpose is to document, maybe the diagram should suggest what we want and include these functions.</w:t>
      </w:r>
    </w:p>
    <w:p w14:paraId="3E073E19" w14:textId="77777777" w:rsidR="00326723" w:rsidRDefault="00326723" w:rsidP="00326723">
      <w:pPr>
        <w:widowControl/>
        <w:numPr>
          <w:ilvl w:val="0"/>
          <w:numId w:val="18"/>
        </w:numPr>
        <w:suppressAutoHyphens w:val="0"/>
        <w:spacing w:after="0" w:line="276" w:lineRule="auto"/>
        <w:ind w:leftChars="0" w:left="0" w:firstLineChars="0" w:hanging="2"/>
        <w:textDirection w:val="lrTb"/>
        <w:textAlignment w:val="auto"/>
        <w:outlineLvl w:val="9"/>
        <w:rPr>
          <w:sz w:val="20"/>
          <w:szCs w:val="20"/>
        </w:rPr>
      </w:pPr>
      <w:r>
        <w:rPr>
          <w:sz w:val="20"/>
          <w:szCs w:val="20"/>
        </w:rPr>
        <w:t>Richard: In a PCR, it could be added in a key issue and a proposal.</w:t>
      </w:r>
    </w:p>
    <w:p w14:paraId="36E61C99" w14:textId="77777777" w:rsidR="00326723" w:rsidRDefault="00326723" w:rsidP="00326723">
      <w:pPr>
        <w:widowControl/>
        <w:numPr>
          <w:ilvl w:val="0"/>
          <w:numId w:val="18"/>
        </w:numPr>
        <w:suppressAutoHyphens w:val="0"/>
        <w:spacing w:after="0" w:line="276" w:lineRule="auto"/>
        <w:ind w:leftChars="0" w:left="0" w:firstLineChars="0" w:hanging="2"/>
        <w:textDirection w:val="lrTb"/>
        <w:textAlignment w:val="auto"/>
        <w:outlineLvl w:val="9"/>
        <w:rPr>
          <w:sz w:val="20"/>
          <w:szCs w:val="20"/>
        </w:rPr>
      </w:pPr>
      <w:r>
        <w:rPr>
          <w:sz w:val="20"/>
          <w:szCs w:val="20"/>
        </w:rPr>
        <w:t>Peng: Is it in SA4 scope.</w:t>
      </w:r>
    </w:p>
    <w:p w14:paraId="34E3F96B" w14:textId="77777777" w:rsidR="00326723" w:rsidRDefault="00326723" w:rsidP="00326723">
      <w:pPr>
        <w:widowControl/>
        <w:numPr>
          <w:ilvl w:val="0"/>
          <w:numId w:val="18"/>
        </w:numPr>
        <w:suppressAutoHyphens w:val="0"/>
        <w:spacing w:after="0" w:line="276" w:lineRule="auto"/>
        <w:ind w:leftChars="0" w:left="0" w:firstLineChars="0" w:hanging="2"/>
        <w:textDirection w:val="lrTb"/>
        <w:textAlignment w:val="auto"/>
        <w:outlineLvl w:val="9"/>
        <w:rPr>
          <w:sz w:val="20"/>
          <w:szCs w:val="20"/>
        </w:rPr>
      </w:pPr>
      <w:r>
        <w:rPr>
          <w:sz w:val="20"/>
          <w:szCs w:val="20"/>
        </w:rPr>
        <w:t>Frédéric: So far it is.</w:t>
      </w:r>
    </w:p>
    <w:p w14:paraId="28E43D90" w14:textId="77777777" w:rsidR="00326723" w:rsidRDefault="00326723" w:rsidP="00326723">
      <w:pPr>
        <w:widowControl/>
        <w:numPr>
          <w:ilvl w:val="0"/>
          <w:numId w:val="18"/>
        </w:numPr>
        <w:suppressAutoHyphens w:val="0"/>
        <w:spacing w:after="0" w:line="276" w:lineRule="auto"/>
        <w:ind w:leftChars="0" w:left="0" w:firstLineChars="0" w:hanging="2"/>
        <w:textDirection w:val="lrTb"/>
        <w:textAlignment w:val="auto"/>
        <w:outlineLvl w:val="9"/>
        <w:rPr>
          <w:sz w:val="20"/>
          <w:szCs w:val="20"/>
        </w:rPr>
      </w:pPr>
      <w:r>
        <w:rPr>
          <w:sz w:val="20"/>
          <w:szCs w:val="20"/>
        </w:rPr>
        <w:t>Imed: Qualcomm view is that User Service concept may not need to be carried over in 5MBS.</w:t>
      </w:r>
    </w:p>
    <w:p w14:paraId="571A7FEC" w14:textId="77777777" w:rsidR="00326723" w:rsidRDefault="00326723" w:rsidP="00326723">
      <w:pPr>
        <w:widowControl/>
        <w:numPr>
          <w:ilvl w:val="0"/>
          <w:numId w:val="18"/>
        </w:numPr>
        <w:suppressAutoHyphens w:val="0"/>
        <w:spacing w:after="0" w:line="276" w:lineRule="auto"/>
        <w:ind w:leftChars="0" w:left="0" w:firstLineChars="0" w:hanging="2"/>
        <w:textDirection w:val="lrTb"/>
        <w:textAlignment w:val="auto"/>
        <w:outlineLvl w:val="9"/>
        <w:rPr>
          <w:sz w:val="20"/>
          <w:szCs w:val="20"/>
        </w:rPr>
      </w:pPr>
      <w:r>
        <w:rPr>
          <w:sz w:val="20"/>
          <w:szCs w:val="20"/>
        </w:rPr>
        <w:t>Peng: Still need some equivalent concept in 5MBS.</w:t>
      </w:r>
    </w:p>
    <w:p w14:paraId="2EAA6CEF" w14:textId="77777777" w:rsidR="00326723" w:rsidRDefault="00326723" w:rsidP="00326723">
      <w:pPr>
        <w:widowControl/>
        <w:numPr>
          <w:ilvl w:val="0"/>
          <w:numId w:val="18"/>
        </w:numPr>
        <w:suppressAutoHyphens w:val="0"/>
        <w:spacing w:after="0" w:line="276" w:lineRule="auto"/>
        <w:ind w:leftChars="0" w:left="0" w:firstLineChars="0" w:hanging="2"/>
        <w:textDirection w:val="lrTb"/>
        <w:textAlignment w:val="auto"/>
        <w:outlineLvl w:val="9"/>
        <w:rPr>
          <w:sz w:val="20"/>
          <w:szCs w:val="20"/>
        </w:rPr>
      </w:pPr>
      <w:r>
        <w:rPr>
          <w:sz w:val="20"/>
          <w:szCs w:val="20"/>
        </w:rPr>
        <w:t>Imed: By analogy, in 5GMS we don’t offer one service, we just offer a selection of network functions that offer APIs as a toolbox that enables the caller to build their own services. It’s a philosophical/conceptual question. Facilitator/enabler rather than user service provider.</w:t>
      </w:r>
    </w:p>
    <w:p w14:paraId="5B21CB63" w14:textId="77777777" w:rsidR="00326723" w:rsidRDefault="00326723" w:rsidP="00326723">
      <w:pPr>
        <w:spacing w:before="240" w:after="240"/>
        <w:ind w:left="0" w:hanging="2"/>
        <w:rPr>
          <w:sz w:val="20"/>
          <w:szCs w:val="20"/>
        </w:rPr>
      </w:pPr>
      <w:r>
        <w:rPr>
          <w:b/>
          <w:sz w:val="20"/>
          <w:szCs w:val="20"/>
        </w:rPr>
        <w:t>Decision</w:t>
      </w:r>
      <w:r>
        <w:rPr>
          <w:sz w:val="20"/>
          <w:szCs w:val="20"/>
        </w:rPr>
        <w:t>:</w:t>
      </w:r>
    </w:p>
    <w:p w14:paraId="3A848881" w14:textId="77777777" w:rsidR="00326723" w:rsidRDefault="00326723" w:rsidP="00326723">
      <w:pPr>
        <w:widowControl/>
        <w:numPr>
          <w:ilvl w:val="0"/>
          <w:numId w:val="19"/>
        </w:numPr>
        <w:suppressAutoHyphens w:val="0"/>
        <w:spacing w:before="240" w:after="240" w:line="276" w:lineRule="auto"/>
        <w:ind w:leftChars="0" w:left="0" w:firstLineChars="0" w:hanging="2"/>
        <w:textDirection w:val="lrTb"/>
        <w:textAlignment w:val="auto"/>
        <w:outlineLvl w:val="9"/>
        <w:rPr>
          <w:sz w:val="20"/>
          <w:szCs w:val="20"/>
        </w:rPr>
      </w:pPr>
      <w:r>
        <w:rPr>
          <w:sz w:val="20"/>
          <w:szCs w:val="20"/>
        </w:rPr>
        <w:t>This document was for discussion. It is noted.</w:t>
      </w:r>
    </w:p>
    <w:p w14:paraId="09759A27" w14:textId="77777777" w:rsidR="00326723" w:rsidRDefault="00326723" w:rsidP="00326723">
      <w:pPr>
        <w:spacing w:before="120"/>
        <w:ind w:left="0" w:hanging="2"/>
        <w:rPr>
          <w:i/>
          <w:sz w:val="20"/>
          <w:szCs w:val="20"/>
        </w:rPr>
      </w:pPr>
      <w:r>
        <w:rPr>
          <w:b/>
          <w:color w:val="0000FF"/>
          <w:sz w:val="20"/>
          <w:szCs w:val="20"/>
        </w:rPr>
        <w:t>SAal201131</w:t>
      </w:r>
      <w:r>
        <w:rPr>
          <w:sz w:val="20"/>
          <w:szCs w:val="20"/>
        </w:rPr>
        <w:t xml:space="preserve"> is</w:t>
      </w:r>
      <w:r>
        <w:rPr>
          <w:b/>
          <w:color w:val="FF0000"/>
          <w:sz w:val="20"/>
          <w:szCs w:val="20"/>
        </w:rPr>
        <w:t xml:space="preserve"> noted</w:t>
      </w:r>
    </w:p>
    <w:p w14:paraId="7FA7831C" w14:textId="77777777" w:rsidR="00326723" w:rsidRDefault="00326723" w:rsidP="00326723">
      <w:pPr>
        <w:spacing w:before="120"/>
        <w:ind w:left="0" w:hanging="2"/>
      </w:pPr>
    </w:p>
    <w:tbl>
      <w:tblPr>
        <w:tblW w:w="9330"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Look w:val="0600" w:firstRow="0" w:lastRow="0" w:firstColumn="0" w:lastColumn="0" w:noHBand="1" w:noVBand="1"/>
      </w:tblPr>
      <w:tblGrid>
        <w:gridCol w:w="1426"/>
        <w:gridCol w:w="3179"/>
        <w:gridCol w:w="1701"/>
        <w:gridCol w:w="1495"/>
        <w:gridCol w:w="1529"/>
      </w:tblGrid>
      <w:tr w:rsidR="00326723" w14:paraId="1B890001" w14:textId="77777777" w:rsidTr="00436676">
        <w:trPr>
          <w:trHeight w:val="650"/>
        </w:trPr>
        <w:tc>
          <w:tcPr>
            <w:tcW w:w="124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585DCB2C" w14:textId="77777777" w:rsidR="00326723" w:rsidRDefault="00326723" w:rsidP="00436676">
            <w:pPr>
              <w:spacing w:before="240"/>
              <w:ind w:left="0" w:hanging="2"/>
              <w:rPr>
                <w:b/>
                <w:color w:val="0000FF"/>
                <w:sz w:val="16"/>
                <w:szCs w:val="16"/>
                <w:u w:val="single"/>
              </w:rPr>
            </w:pPr>
            <w:hyperlink r:id="rId22">
              <w:r>
                <w:rPr>
                  <w:b/>
                  <w:color w:val="0000FF"/>
                  <w:sz w:val="16"/>
                  <w:szCs w:val="16"/>
                  <w:u w:val="single"/>
                </w:rPr>
                <w:t>S4aI201138</w:t>
              </w:r>
            </w:hyperlink>
          </w:p>
        </w:tc>
        <w:tc>
          <w:tcPr>
            <w:tcW w:w="277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21483685" w14:textId="77777777" w:rsidR="00326723" w:rsidRDefault="00326723" w:rsidP="00436676">
            <w:pPr>
              <w:spacing w:before="240"/>
              <w:ind w:left="0" w:hanging="2"/>
              <w:rPr>
                <w:sz w:val="16"/>
                <w:szCs w:val="16"/>
              </w:rPr>
            </w:pPr>
            <w:r>
              <w:rPr>
                <w:sz w:val="16"/>
                <w:szCs w:val="16"/>
              </w:rPr>
              <w:t xml:space="preserve">Mapping of DVB-MABR and </w:t>
            </w:r>
            <w:proofErr w:type="spellStart"/>
            <w:r>
              <w:rPr>
                <w:sz w:val="16"/>
                <w:szCs w:val="16"/>
              </w:rPr>
              <w:t>CableLabs</w:t>
            </w:r>
            <w:proofErr w:type="spellEnd"/>
            <w:r>
              <w:rPr>
                <w:sz w:val="16"/>
                <w:szCs w:val="16"/>
              </w:rPr>
              <w:t xml:space="preserve"> MABR to 5MBS</w:t>
            </w:r>
          </w:p>
        </w:tc>
        <w:tc>
          <w:tcPr>
            <w:tcW w:w="148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6A60567E" w14:textId="77777777" w:rsidR="00326723" w:rsidRDefault="00326723" w:rsidP="00436676">
            <w:pPr>
              <w:spacing w:before="240"/>
              <w:ind w:left="0" w:hanging="2"/>
              <w:rPr>
                <w:sz w:val="16"/>
                <w:szCs w:val="16"/>
              </w:rPr>
            </w:pPr>
            <w:r>
              <w:rPr>
                <w:sz w:val="16"/>
                <w:szCs w:val="16"/>
              </w:rPr>
              <w:t>BBC</w:t>
            </w:r>
          </w:p>
        </w:tc>
        <w:tc>
          <w:tcPr>
            <w:tcW w:w="1305" w:type="dxa"/>
            <w:tcBorders>
              <w:top w:val="single" w:sz="6" w:space="0" w:color="999999"/>
              <w:left w:val="single" w:sz="6" w:space="0" w:color="999999"/>
              <w:bottom w:val="single" w:sz="6" w:space="0" w:color="999999"/>
              <w:right w:val="single" w:sz="6" w:space="0" w:color="999999"/>
            </w:tcBorders>
            <w:shd w:val="clear" w:color="auto" w:fill="BFBFBF"/>
            <w:tcMar>
              <w:top w:w="100" w:type="dxa"/>
              <w:left w:w="100" w:type="dxa"/>
              <w:bottom w:w="100" w:type="dxa"/>
              <w:right w:w="100" w:type="dxa"/>
            </w:tcMar>
          </w:tcPr>
          <w:p w14:paraId="0CE3193C" w14:textId="77777777" w:rsidR="00326723" w:rsidRDefault="00326723" w:rsidP="00436676">
            <w:pPr>
              <w:spacing w:before="240"/>
              <w:ind w:left="0" w:hanging="2"/>
              <w:rPr>
                <w:sz w:val="16"/>
                <w:szCs w:val="16"/>
              </w:rPr>
            </w:pPr>
            <w:r>
              <w:rPr>
                <w:sz w:val="16"/>
                <w:szCs w:val="16"/>
              </w:rPr>
              <w:t>Richard Bradbury</w:t>
            </w:r>
          </w:p>
        </w:tc>
        <w:tc>
          <w:tcPr>
            <w:tcW w:w="133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7F4BD721" w14:textId="77777777" w:rsidR="00326723" w:rsidRDefault="00326723" w:rsidP="00436676">
            <w:pPr>
              <w:spacing w:before="240"/>
              <w:ind w:left="0" w:hanging="2"/>
              <w:rPr>
                <w:sz w:val="16"/>
                <w:szCs w:val="16"/>
              </w:rPr>
            </w:pPr>
            <w:r>
              <w:rPr>
                <w:sz w:val="16"/>
                <w:szCs w:val="16"/>
              </w:rPr>
              <w:t>4.2</w:t>
            </w:r>
          </w:p>
        </w:tc>
      </w:tr>
    </w:tbl>
    <w:p w14:paraId="71D1F94E" w14:textId="77777777" w:rsidR="00326723" w:rsidRDefault="00326723" w:rsidP="00326723">
      <w:pPr>
        <w:spacing w:before="240" w:after="240"/>
        <w:ind w:left="0" w:hanging="2"/>
        <w:rPr>
          <w:b/>
          <w:sz w:val="20"/>
          <w:szCs w:val="20"/>
        </w:rPr>
      </w:pPr>
      <w:r>
        <w:rPr>
          <w:b/>
          <w:sz w:val="20"/>
          <w:szCs w:val="20"/>
        </w:rPr>
        <w:t>Presenter</w:t>
      </w:r>
      <w:r>
        <w:rPr>
          <w:sz w:val="20"/>
          <w:szCs w:val="20"/>
        </w:rPr>
        <w:t>: Richard Bradbury (BBC)</w:t>
      </w:r>
    </w:p>
    <w:p w14:paraId="1F562876" w14:textId="77777777" w:rsidR="00326723" w:rsidRDefault="00326723" w:rsidP="00326723">
      <w:pPr>
        <w:spacing w:before="120"/>
        <w:ind w:left="0" w:hanging="2"/>
        <w:rPr>
          <w:sz w:val="20"/>
          <w:szCs w:val="20"/>
        </w:rPr>
      </w:pPr>
      <w:r>
        <w:rPr>
          <w:b/>
          <w:sz w:val="20"/>
          <w:szCs w:val="20"/>
        </w:rPr>
        <w:t>Discussion</w:t>
      </w:r>
      <w:r>
        <w:rPr>
          <w:sz w:val="20"/>
          <w:szCs w:val="20"/>
        </w:rPr>
        <w:t xml:space="preserve">: </w:t>
      </w:r>
    </w:p>
    <w:p w14:paraId="475B0BE9" w14:textId="77777777" w:rsidR="00326723" w:rsidRDefault="00326723" w:rsidP="00326723">
      <w:pPr>
        <w:widowControl/>
        <w:numPr>
          <w:ilvl w:val="0"/>
          <w:numId w:val="20"/>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Thomas: Do we want to port the full MABR in 5MBS.</w:t>
      </w:r>
    </w:p>
    <w:p w14:paraId="0AE4C9B5" w14:textId="77777777" w:rsidR="00326723" w:rsidRDefault="00326723" w:rsidP="00326723">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lastRenderedPageBreak/>
        <w:t>Richard: Scenario 1 explains how you would do MABR in 5G. Scenario 2 wrap DVB system around 5G. It is a validation exercise.</w:t>
      </w:r>
    </w:p>
    <w:p w14:paraId="061AD2FD" w14:textId="77777777" w:rsidR="00326723" w:rsidRDefault="00326723" w:rsidP="00326723">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Cedric: It would be better to have a list of commercial requirements instead of saying that technically it should be equivalent.</w:t>
      </w:r>
    </w:p>
    <w:p w14:paraId="4E1CEA28" w14:textId="77777777" w:rsidR="00326723" w:rsidRDefault="00326723" w:rsidP="00326723">
      <w:pPr>
        <w:spacing w:before="240" w:after="240"/>
        <w:ind w:left="0" w:hanging="2"/>
        <w:rPr>
          <w:sz w:val="20"/>
          <w:szCs w:val="20"/>
        </w:rPr>
      </w:pPr>
      <w:r>
        <w:rPr>
          <w:b/>
          <w:sz w:val="20"/>
          <w:szCs w:val="20"/>
        </w:rPr>
        <w:t>Decision</w:t>
      </w:r>
      <w:r>
        <w:rPr>
          <w:sz w:val="20"/>
          <w:szCs w:val="20"/>
        </w:rPr>
        <w:t>:</w:t>
      </w:r>
    </w:p>
    <w:p w14:paraId="464FEDDA" w14:textId="77777777" w:rsidR="00326723" w:rsidRDefault="00326723" w:rsidP="00326723">
      <w:pPr>
        <w:widowControl/>
        <w:numPr>
          <w:ilvl w:val="0"/>
          <w:numId w:val="21"/>
        </w:numPr>
        <w:suppressAutoHyphens w:val="0"/>
        <w:spacing w:before="240" w:after="240" w:line="276" w:lineRule="auto"/>
        <w:ind w:leftChars="0" w:left="0" w:firstLineChars="0" w:hanging="2"/>
        <w:textDirection w:val="lrTb"/>
        <w:textAlignment w:val="auto"/>
        <w:outlineLvl w:val="9"/>
        <w:rPr>
          <w:sz w:val="20"/>
          <w:szCs w:val="20"/>
        </w:rPr>
      </w:pPr>
      <w:r>
        <w:rPr>
          <w:sz w:val="20"/>
          <w:szCs w:val="20"/>
        </w:rPr>
        <w:t>No time for closing discussions. Document is postponed.</w:t>
      </w:r>
    </w:p>
    <w:p w14:paraId="03649E90" w14:textId="77777777" w:rsidR="00326723" w:rsidRDefault="00326723" w:rsidP="00326723">
      <w:pPr>
        <w:spacing w:before="120"/>
        <w:ind w:left="0" w:hanging="2"/>
        <w:rPr>
          <w:sz w:val="20"/>
          <w:szCs w:val="20"/>
        </w:rPr>
      </w:pPr>
      <w:r>
        <w:rPr>
          <w:b/>
          <w:color w:val="0000FF"/>
          <w:sz w:val="20"/>
          <w:szCs w:val="20"/>
        </w:rPr>
        <w:t>SAal201138</w:t>
      </w:r>
      <w:r>
        <w:rPr>
          <w:sz w:val="20"/>
          <w:szCs w:val="20"/>
        </w:rPr>
        <w:t xml:space="preserve"> is </w:t>
      </w:r>
      <w:r>
        <w:rPr>
          <w:b/>
          <w:color w:val="FF0000"/>
          <w:sz w:val="20"/>
          <w:szCs w:val="20"/>
        </w:rPr>
        <w:t>postponed.</w:t>
      </w:r>
      <w:r>
        <w:rPr>
          <w:i/>
          <w:sz w:val="20"/>
          <w:szCs w:val="20"/>
        </w:rPr>
        <w:t xml:space="preserve"> </w:t>
      </w:r>
    </w:p>
    <w:p w14:paraId="4623B009" w14:textId="77777777" w:rsidR="00326723" w:rsidRDefault="00326723" w:rsidP="00326723">
      <w:pPr>
        <w:spacing w:before="120"/>
        <w:ind w:left="0" w:hanging="2"/>
        <w:rPr>
          <w:sz w:val="20"/>
          <w:szCs w:val="20"/>
        </w:rPr>
      </w:pPr>
    </w:p>
    <w:p w14:paraId="62252C2C" w14:textId="77777777" w:rsidR="00326723" w:rsidRDefault="00326723" w:rsidP="00326723">
      <w:pPr>
        <w:pStyle w:val="Titre2"/>
        <w:ind w:left="0" w:hanging="2"/>
      </w:pPr>
      <w:bookmarkStart w:id="9" w:name="_t8wa30hwkzxs" w:colFirst="0" w:colLast="0"/>
      <w:bookmarkEnd w:id="9"/>
      <w:r>
        <w:t xml:space="preserve">4.4 </w:t>
      </w:r>
      <w:r>
        <w:tab/>
        <w:t>5GMS3 Maintenance</w:t>
      </w:r>
    </w:p>
    <w:p w14:paraId="471C8B32" w14:textId="77777777" w:rsidR="00326723" w:rsidRDefault="00326723" w:rsidP="00326723">
      <w:pPr>
        <w:spacing w:before="120"/>
        <w:ind w:left="0" w:hanging="2"/>
      </w:pPr>
    </w:p>
    <w:tbl>
      <w:tblPr>
        <w:tblW w:w="9330"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Look w:val="0600" w:firstRow="0" w:lastRow="0" w:firstColumn="0" w:lastColumn="0" w:noHBand="1" w:noVBand="1"/>
      </w:tblPr>
      <w:tblGrid>
        <w:gridCol w:w="1426"/>
        <w:gridCol w:w="3179"/>
        <w:gridCol w:w="1701"/>
        <w:gridCol w:w="1495"/>
        <w:gridCol w:w="1529"/>
      </w:tblGrid>
      <w:tr w:rsidR="00326723" w14:paraId="613A6E66" w14:textId="77777777" w:rsidTr="00436676">
        <w:trPr>
          <w:trHeight w:val="935"/>
        </w:trPr>
        <w:tc>
          <w:tcPr>
            <w:tcW w:w="124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2D14D6A1" w14:textId="77777777" w:rsidR="00326723" w:rsidRDefault="00326723" w:rsidP="00436676">
            <w:pPr>
              <w:spacing w:before="240"/>
              <w:ind w:left="0" w:hanging="2"/>
              <w:rPr>
                <w:b/>
                <w:color w:val="0000FF"/>
                <w:sz w:val="16"/>
                <w:szCs w:val="16"/>
                <w:u w:val="single"/>
              </w:rPr>
            </w:pPr>
            <w:hyperlink r:id="rId23">
              <w:r>
                <w:rPr>
                  <w:b/>
                  <w:color w:val="0000FF"/>
                  <w:sz w:val="16"/>
                  <w:szCs w:val="16"/>
                  <w:u w:val="single"/>
                </w:rPr>
                <w:t>S4aI201136</w:t>
              </w:r>
            </w:hyperlink>
          </w:p>
        </w:tc>
        <w:tc>
          <w:tcPr>
            <w:tcW w:w="277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137AB3AF" w14:textId="77777777" w:rsidR="00326723" w:rsidRDefault="00326723" w:rsidP="00436676">
            <w:pPr>
              <w:spacing w:before="240"/>
              <w:ind w:left="0" w:hanging="2"/>
              <w:rPr>
                <w:sz w:val="16"/>
                <w:szCs w:val="16"/>
              </w:rPr>
            </w:pPr>
            <w:proofErr w:type="spellStart"/>
            <w:r>
              <w:rPr>
                <w:sz w:val="16"/>
                <w:szCs w:val="16"/>
              </w:rPr>
              <w:t>OpenAPI</w:t>
            </w:r>
            <w:proofErr w:type="spellEnd"/>
            <w:r>
              <w:rPr>
                <w:sz w:val="16"/>
                <w:szCs w:val="16"/>
              </w:rPr>
              <w:t xml:space="preserve"> implementation and aggregated essential corrections</w:t>
            </w:r>
          </w:p>
        </w:tc>
        <w:tc>
          <w:tcPr>
            <w:tcW w:w="148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654C0834" w14:textId="77777777" w:rsidR="00326723" w:rsidRDefault="00326723" w:rsidP="00436676">
            <w:pPr>
              <w:spacing w:before="240"/>
              <w:ind w:left="0" w:hanging="2"/>
              <w:rPr>
                <w:sz w:val="16"/>
                <w:szCs w:val="16"/>
              </w:rPr>
            </w:pPr>
            <w:r>
              <w:rPr>
                <w:sz w:val="16"/>
                <w:szCs w:val="16"/>
              </w:rPr>
              <w:t xml:space="preserve">BBC, Qualcomm Inc., Ericsson LM, </w:t>
            </w:r>
            <w:proofErr w:type="spellStart"/>
            <w:r>
              <w:rPr>
                <w:sz w:val="16"/>
                <w:szCs w:val="16"/>
              </w:rPr>
              <w:t>Enensys</w:t>
            </w:r>
            <w:proofErr w:type="spellEnd"/>
            <w:r>
              <w:rPr>
                <w:sz w:val="16"/>
                <w:szCs w:val="16"/>
              </w:rPr>
              <w:t xml:space="preserve"> Technologies</w:t>
            </w:r>
          </w:p>
        </w:tc>
        <w:tc>
          <w:tcPr>
            <w:tcW w:w="1305" w:type="dxa"/>
            <w:tcBorders>
              <w:top w:val="single" w:sz="6" w:space="0" w:color="999999"/>
              <w:left w:val="single" w:sz="6" w:space="0" w:color="999999"/>
              <w:bottom w:val="single" w:sz="6" w:space="0" w:color="999999"/>
              <w:right w:val="single" w:sz="6" w:space="0" w:color="999999"/>
            </w:tcBorders>
            <w:shd w:val="clear" w:color="auto" w:fill="BFBFBF"/>
            <w:tcMar>
              <w:top w:w="100" w:type="dxa"/>
              <w:left w:w="100" w:type="dxa"/>
              <w:bottom w:w="100" w:type="dxa"/>
              <w:right w:w="100" w:type="dxa"/>
            </w:tcMar>
          </w:tcPr>
          <w:p w14:paraId="30E3A59B" w14:textId="77777777" w:rsidR="00326723" w:rsidRDefault="00326723" w:rsidP="00436676">
            <w:pPr>
              <w:spacing w:before="240"/>
              <w:ind w:left="0" w:hanging="2"/>
              <w:rPr>
                <w:sz w:val="16"/>
                <w:szCs w:val="16"/>
              </w:rPr>
            </w:pPr>
            <w:r>
              <w:rPr>
                <w:sz w:val="16"/>
                <w:szCs w:val="16"/>
              </w:rPr>
              <w:t>Richard Bradbury</w:t>
            </w:r>
          </w:p>
        </w:tc>
        <w:tc>
          <w:tcPr>
            <w:tcW w:w="133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285508AC" w14:textId="77777777" w:rsidR="00326723" w:rsidRDefault="00326723" w:rsidP="00436676">
            <w:pPr>
              <w:spacing w:before="240"/>
              <w:ind w:left="0" w:hanging="2"/>
              <w:rPr>
                <w:sz w:val="16"/>
                <w:szCs w:val="16"/>
              </w:rPr>
            </w:pPr>
            <w:r>
              <w:rPr>
                <w:sz w:val="16"/>
                <w:szCs w:val="16"/>
              </w:rPr>
              <w:t>4.4</w:t>
            </w:r>
          </w:p>
        </w:tc>
      </w:tr>
    </w:tbl>
    <w:p w14:paraId="19AA1693" w14:textId="77777777" w:rsidR="00326723" w:rsidRDefault="00326723" w:rsidP="00326723">
      <w:pPr>
        <w:spacing w:before="240" w:after="240"/>
        <w:ind w:left="0" w:hanging="2"/>
        <w:rPr>
          <w:b/>
          <w:sz w:val="20"/>
          <w:szCs w:val="20"/>
        </w:rPr>
      </w:pPr>
      <w:r>
        <w:rPr>
          <w:b/>
          <w:sz w:val="20"/>
          <w:szCs w:val="20"/>
        </w:rPr>
        <w:t>Presenter</w:t>
      </w:r>
      <w:r>
        <w:rPr>
          <w:sz w:val="20"/>
          <w:szCs w:val="20"/>
        </w:rPr>
        <w:t>: Richard Bradbury (BBC)</w:t>
      </w:r>
    </w:p>
    <w:p w14:paraId="2D30BEE0" w14:textId="77777777" w:rsidR="00326723" w:rsidRDefault="00326723" w:rsidP="00326723">
      <w:pPr>
        <w:spacing w:before="120"/>
        <w:ind w:left="0" w:hanging="2"/>
        <w:rPr>
          <w:sz w:val="20"/>
          <w:szCs w:val="20"/>
        </w:rPr>
      </w:pPr>
      <w:r>
        <w:rPr>
          <w:b/>
          <w:sz w:val="20"/>
          <w:szCs w:val="20"/>
        </w:rPr>
        <w:t>Discussion</w:t>
      </w:r>
      <w:r>
        <w:rPr>
          <w:sz w:val="20"/>
          <w:szCs w:val="20"/>
        </w:rPr>
        <w:t xml:space="preserve">: </w:t>
      </w:r>
    </w:p>
    <w:p w14:paraId="42175710" w14:textId="77777777" w:rsidR="00326723" w:rsidRDefault="00326723" w:rsidP="00326723">
      <w:pPr>
        <w:widowControl/>
        <w:numPr>
          <w:ilvl w:val="0"/>
          <w:numId w:val="20"/>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Frédéric: on the cover page, you mentioned TS 29.501. There is only one occurrence. Is it clear for everyone?</w:t>
      </w:r>
    </w:p>
    <w:p w14:paraId="1473E9CA" w14:textId="77777777" w:rsidR="00326723" w:rsidRDefault="00326723" w:rsidP="00326723">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Thorsten: TS 29.571 is mainly used but it follows TS 29.501.</w:t>
      </w:r>
    </w:p>
    <w:p w14:paraId="3DDCB037" w14:textId="77777777" w:rsidR="00326723" w:rsidRDefault="00326723" w:rsidP="00326723">
      <w:pPr>
        <w:spacing w:before="240" w:after="240"/>
        <w:ind w:left="0" w:hanging="2"/>
        <w:rPr>
          <w:sz w:val="20"/>
          <w:szCs w:val="20"/>
        </w:rPr>
      </w:pPr>
      <w:r>
        <w:rPr>
          <w:b/>
          <w:sz w:val="20"/>
          <w:szCs w:val="20"/>
        </w:rPr>
        <w:t>Decision</w:t>
      </w:r>
      <w:r>
        <w:rPr>
          <w:sz w:val="20"/>
          <w:szCs w:val="20"/>
        </w:rPr>
        <w:t>:</w:t>
      </w:r>
    </w:p>
    <w:p w14:paraId="566112E8" w14:textId="77777777" w:rsidR="00326723" w:rsidRDefault="00326723" w:rsidP="00326723">
      <w:pPr>
        <w:widowControl/>
        <w:numPr>
          <w:ilvl w:val="0"/>
          <w:numId w:val="19"/>
        </w:numPr>
        <w:suppressAutoHyphens w:val="0"/>
        <w:spacing w:before="240" w:after="0" w:line="276" w:lineRule="auto"/>
        <w:ind w:leftChars="0" w:left="0" w:firstLineChars="0" w:hanging="2"/>
        <w:textDirection w:val="lrTb"/>
        <w:textAlignment w:val="auto"/>
        <w:outlineLvl w:val="9"/>
        <w:rPr>
          <w:sz w:val="20"/>
          <w:szCs w:val="20"/>
        </w:rPr>
      </w:pPr>
      <w:r>
        <w:rPr>
          <w:sz w:val="20"/>
          <w:szCs w:val="20"/>
        </w:rPr>
        <w:t xml:space="preserve">Revised with a new CR number. </w:t>
      </w:r>
    </w:p>
    <w:p w14:paraId="651F41D2" w14:textId="77777777" w:rsidR="00326723" w:rsidRDefault="00326723" w:rsidP="00326723">
      <w:pPr>
        <w:widowControl/>
        <w:numPr>
          <w:ilvl w:val="0"/>
          <w:numId w:val="19"/>
        </w:numPr>
        <w:suppressAutoHyphens w:val="0"/>
        <w:spacing w:after="240" w:line="276" w:lineRule="auto"/>
        <w:ind w:leftChars="0" w:left="0" w:firstLineChars="0" w:hanging="2"/>
        <w:textDirection w:val="lrTb"/>
        <w:textAlignment w:val="auto"/>
        <w:outlineLvl w:val="9"/>
        <w:rPr>
          <w:sz w:val="20"/>
          <w:szCs w:val="20"/>
        </w:rPr>
      </w:pPr>
      <w:r>
        <w:rPr>
          <w:sz w:val="20"/>
          <w:szCs w:val="20"/>
        </w:rPr>
        <w:t>CR0008r1 will be rejected and this aggregated CR will be applied instead.</w:t>
      </w:r>
    </w:p>
    <w:p w14:paraId="7B2CF292" w14:textId="77777777" w:rsidR="00326723" w:rsidRDefault="00326723" w:rsidP="00326723">
      <w:pPr>
        <w:spacing w:before="120"/>
        <w:ind w:left="0" w:hanging="2"/>
        <w:rPr>
          <w:b/>
          <w:color w:val="FF0000"/>
          <w:sz w:val="20"/>
          <w:szCs w:val="20"/>
        </w:rPr>
      </w:pPr>
      <w:r>
        <w:rPr>
          <w:b/>
          <w:color w:val="0000FF"/>
          <w:sz w:val="20"/>
          <w:szCs w:val="20"/>
        </w:rPr>
        <w:t>SAal201136</w:t>
      </w:r>
      <w:r>
        <w:rPr>
          <w:sz w:val="20"/>
          <w:szCs w:val="20"/>
        </w:rPr>
        <w:t xml:space="preserve"> is </w:t>
      </w:r>
      <w:r>
        <w:rPr>
          <w:color w:val="FF0000"/>
          <w:sz w:val="20"/>
          <w:szCs w:val="20"/>
        </w:rPr>
        <w:t xml:space="preserve">revised </w:t>
      </w:r>
      <w:r>
        <w:rPr>
          <w:sz w:val="20"/>
          <w:szCs w:val="20"/>
        </w:rPr>
        <w:t>to SAaI201143</w:t>
      </w:r>
      <w:r>
        <w:rPr>
          <w:b/>
          <w:color w:val="FF0000"/>
          <w:sz w:val="20"/>
          <w:szCs w:val="20"/>
        </w:rPr>
        <w:t>.</w:t>
      </w:r>
    </w:p>
    <w:p w14:paraId="0662D0B7" w14:textId="77777777" w:rsidR="00326723" w:rsidRDefault="00326723" w:rsidP="00326723">
      <w:pPr>
        <w:spacing w:before="120"/>
        <w:ind w:left="0" w:hanging="2"/>
        <w:rPr>
          <w:b/>
          <w:color w:val="FF0000"/>
          <w:sz w:val="20"/>
          <w:szCs w:val="20"/>
        </w:rPr>
      </w:pPr>
      <w:r>
        <w:rPr>
          <w:b/>
          <w:color w:val="FF0000"/>
          <w:sz w:val="20"/>
          <w:szCs w:val="20"/>
        </w:rPr>
        <w:t>The formal agreed CR will be placed in S4-210324.</w:t>
      </w:r>
    </w:p>
    <w:p w14:paraId="17EDB1C2" w14:textId="77777777" w:rsidR="00326723" w:rsidRDefault="00326723" w:rsidP="00326723">
      <w:pPr>
        <w:pStyle w:val="Titre2"/>
        <w:ind w:left="0" w:hanging="2"/>
      </w:pPr>
      <w:bookmarkStart w:id="10" w:name="_jywjoeqooi57" w:colFirst="0" w:colLast="0"/>
      <w:bookmarkEnd w:id="10"/>
      <w:r>
        <w:t xml:space="preserve">4.12 </w:t>
      </w:r>
      <w:r>
        <w:tab/>
        <w:t>FS_EMSA</w:t>
      </w:r>
    </w:p>
    <w:p w14:paraId="14C91893" w14:textId="77777777" w:rsidR="00326723" w:rsidRDefault="00326723" w:rsidP="00326723">
      <w:pPr>
        <w:spacing w:before="240" w:after="240"/>
        <w:ind w:left="0" w:hanging="2"/>
        <w:rPr>
          <w:sz w:val="20"/>
          <w:szCs w:val="20"/>
        </w:rPr>
      </w:pPr>
      <w:r>
        <w:rPr>
          <w:color w:val="00B050"/>
          <w:sz w:val="20"/>
          <w:szCs w:val="20"/>
        </w:rPr>
        <w:t>WID:</w:t>
      </w:r>
      <w:hyperlink r:id="rId24">
        <w:r>
          <w:rPr>
            <w:color w:val="00B050"/>
            <w:sz w:val="20"/>
            <w:szCs w:val="20"/>
          </w:rPr>
          <w:t xml:space="preserve"> </w:t>
        </w:r>
      </w:hyperlink>
      <w:hyperlink r:id="rId25">
        <w:r>
          <w:rPr>
            <w:color w:val="1155CC"/>
            <w:sz w:val="20"/>
            <w:szCs w:val="20"/>
            <w:u w:val="single"/>
          </w:rPr>
          <w:t>SP-200056</w:t>
        </w:r>
      </w:hyperlink>
      <w:r>
        <w:rPr>
          <w:color w:val="00B050"/>
          <w:sz w:val="20"/>
          <w:szCs w:val="20"/>
        </w:rPr>
        <w:t xml:space="preserve">  Feasibility Study on Streaming Architecture extensions For Edge processing</w:t>
      </w:r>
    </w:p>
    <w:p w14:paraId="01C0829E" w14:textId="77777777" w:rsidR="00326723" w:rsidRDefault="00326723" w:rsidP="00326723">
      <w:pPr>
        <w:spacing w:before="120"/>
        <w:ind w:left="0" w:hanging="2"/>
      </w:pPr>
    </w:p>
    <w:tbl>
      <w:tblPr>
        <w:tblW w:w="9330"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Look w:val="0600" w:firstRow="0" w:lastRow="0" w:firstColumn="0" w:lastColumn="0" w:noHBand="1" w:noVBand="1"/>
      </w:tblPr>
      <w:tblGrid>
        <w:gridCol w:w="1426"/>
        <w:gridCol w:w="3179"/>
        <w:gridCol w:w="1701"/>
        <w:gridCol w:w="1495"/>
        <w:gridCol w:w="1529"/>
      </w:tblGrid>
      <w:tr w:rsidR="00326723" w14:paraId="1B63DEE8" w14:textId="77777777" w:rsidTr="00436676">
        <w:trPr>
          <w:trHeight w:val="810"/>
        </w:trPr>
        <w:tc>
          <w:tcPr>
            <w:tcW w:w="124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515F9840" w14:textId="77777777" w:rsidR="00326723" w:rsidRDefault="00326723" w:rsidP="00436676">
            <w:pPr>
              <w:spacing w:before="240"/>
              <w:ind w:left="0" w:hanging="2"/>
              <w:rPr>
                <w:b/>
                <w:color w:val="0000FF"/>
                <w:sz w:val="16"/>
                <w:szCs w:val="16"/>
                <w:u w:val="single"/>
              </w:rPr>
            </w:pPr>
            <w:hyperlink r:id="rId26">
              <w:r>
                <w:rPr>
                  <w:b/>
                  <w:color w:val="0000FF"/>
                  <w:sz w:val="16"/>
                  <w:szCs w:val="16"/>
                  <w:u w:val="single"/>
                </w:rPr>
                <w:t>S4aI201139</w:t>
              </w:r>
            </w:hyperlink>
          </w:p>
        </w:tc>
        <w:tc>
          <w:tcPr>
            <w:tcW w:w="277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5B60B993" w14:textId="77777777" w:rsidR="00326723" w:rsidRDefault="00326723" w:rsidP="00436676">
            <w:pPr>
              <w:spacing w:before="240"/>
              <w:ind w:left="0" w:hanging="2"/>
              <w:rPr>
                <w:sz w:val="16"/>
                <w:szCs w:val="16"/>
              </w:rPr>
            </w:pPr>
            <w:r>
              <w:rPr>
                <w:sz w:val="16"/>
                <w:szCs w:val="16"/>
              </w:rPr>
              <w:t>EMSA TR 26.803 0.5.2</w:t>
            </w:r>
          </w:p>
        </w:tc>
        <w:tc>
          <w:tcPr>
            <w:tcW w:w="148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28BC2395" w14:textId="77777777" w:rsidR="00326723" w:rsidRDefault="00326723" w:rsidP="00436676">
            <w:pPr>
              <w:spacing w:before="240"/>
              <w:ind w:left="0" w:hanging="2"/>
              <w:rPr>
                <w:sz w:val="16"/>
                <w:szCs w:val="16"/>
              </w:rPr>
            </w:pPr>
            <w:r>
              <w:rPr>
                <w:sz w:val="16"/>
                <w:szCs w:val="16"/>
              </w:rPr>
              <w:t>Qualcomm Incorporated</w:t>
            </w:r>
          </w:p>
        </w:tc>
        <w:tc>
          <w:tcPr>
            <w:tcW w:w="1305" w:type="dxa"/>
            <w:tcBorders>
              <w:top w:val="single" w:sz="6" w:space="0" w:color="999999"/>
              <w:left w:val="single" w:sz="6" w:space="0" w:color="999999"/>
              <w:bottom w:val="single" w:sz="6" w:space="0" w:color="999999"/>
              <w:right w:val="single" w:sz="6" w:space="0" w:color="999999"/>
            </w:tcBorders>
            <w:shd w:val="clear" w:color="auto" w:fill="BFBFBF"/>
            <w:tcMar>
              <w:top w:w="100" w:type="dxa"/>
              <w:left w:w="100" w:type="dxa"/>
              <w:bottom w:w="100" w:type="dxa"/>
              <w:right w:w="100" w:type="dxa"/>
            </w:tcMar>
          </w:tcPr>
          <w:p w14:paraId="54ADC32D" w14:textId="77777777" w:rsidR="00326723" w:rsidRDefault="00326723" w:rsidP="00436676">
            <w:pPr>
              <w:spacing w:before="240"/>
              <w:ind w:left="0" w:hanging="2"/>
              <w:rPr>
                <w:sz w:val="16"/>
                <w:szCs w:val="16"/>
              </w:rPr>
            </w:pPr>
            <w:r>
              <w:rPr>
                <w:sz w:val="16"/>
                <w:szCs w:val="16"/>
              </w:rPr>
              <w:t>Imed Bouazizi</w:t>
            </w:r>
          </w:p>
        </w:tc>
        <w:tc>
          <w:tcPr>
            <w:tcW w:w="133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29256A18" w14:textId="77777777" w:rsidR="00326723" w:rsidRDefault="00326723" w:rsidP="00436676">
            <w:pPr>
              <w:spacing w:before="240"/>
              <w:ind w:left="0" w:hanging="2"/>
              <w:rPr>
                <w:sz w:val="16"/>
                <w:szCs w:val="16"/>
              </w:rPr>
            </w:pPr>
            <w:r>
              <w:rPr>
                <w:sz w:val="16"/>
                <w:szCs w:val="16"/>
              </w:rPr>
              <w:t>4.12</w:t>
            </w:r>
          </w:p>
        </w:tc>
      </w:tr>
    </w:tbl>
    <w:p w14:paraId="616B28FF" w14:textId="77777777" w:rsidR="00326723" w:rsidRDefault="00326723" w:rsidP="00326723">
      <w:pPr>
        <w:spacing w:before="120"/>
        <w:ind w:left="0" w:hanging="2"/>
        <w:rPr>
          <w:sz w:val="20"/>
          <w:szCs w:val="20"/>
        </w:rPr>
      </w:pPr>
      <w:r>
        <w:rPr>
          <w:b/>
          <w:sz w:val="20"/>
          <w:szCs w:val="20"/>
        </w:rPr>
        <w:t>Presenter</w:t>
      </w:r>
      <w:r>
        <w:rPr>
          <w:sz w:val="20"/>
          <w:szCs w:val="20"/>
        </w:rPr>
        <w:t>: Imed Bouazizi (Qualcomm)</w:t>
      </w:r>
    </w:p>
    <w:p w14:paraId="671099BF" w14:textId="77777777" w:rsidR="00326723" w:rsidRDefault="00326723" w:rsidP="00326723">
      <w:pPr>
        <w:spacing w:before="120"/>
        <w:ind w:left="0" w:hanging="2"/>
        <w:rPr>
          <w:sz w:val="20"/>
          <w:szCs w:val="20"/>
        </w:rPr>
      </w:pPr>
    </w:p>
    <w:p w14:paraId="02E72FCC" w14:textId="77777777" w:rsidR="00326723" w:rsidRDefault="00326723" w:rsidP="00326723">
      <w:pPr>
        <w:spacing w:before="120"/>
        <w:ind w:left="0" w:hanging="2"/>
        <w:rPr>
          <w:sz w:val="20"/>
          <w:szCs w:val="20"/>
        </w:rPr>
      </w:pPr>
      <w:r>
        <w:rPr>
          <w:b/>
          <w:sz w:val="20"/>
          <w:szCs w:val="20"/>
        </w:rPr>
        <w:t>Discussion</w:t>
      </w:r>
      <w:r>
        <w:rPr>
          <w:sz w:val="20"/>
          <w:szCs w:val="20"/>
        </w:rPr>
        <w:t xml:space="preserve">: </w:t>
      </w:r>
    </w:p>
    <w:p w14:paraId="7A215ECD" w14:textId="77777777" w:rsidR="00326723" w:rsidRDefault="00326723" w:rsidP="00326723">
      <w:pPr>
        <w:widowControl/>
        <w:numPr>
          <w:ilvl w:val="0"/>
          <w:numId w:val="20"/>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 xml:space="preserve">Fred: In the change history, the </w:t>
      </w:r>
      <w:proofErr w:type="spellStart"/>
      <w:r>
        <w:rPr>
          <w:sz w:val="20"/>
          <w:szCs w:val="20"/>
        </w:rPr>
        <w:t>TDoc</w:t>
      </w:r>
      <w:proofErr w:type="spellEnd"/>
      <w:r>
        <w:rPr>
          <w:sz w:val="20"/>
          <w:szCs w:val="20"/>
        </w:rPr>
        <w:t xml:space="preserve"> column should be the document number for each TR revision. The contributing </w:t>
      </w:r>
      <w:proofErr w:type="spellStart"/>
      <w:r>
        <w:rPr>
          <w:sz w:val="20"/>
          <w:szCs w:val="20"/>
        </w:rPr>
        <w:t>TDoc</w:t>
      </w:r>
      <w:proofErr w:type="spellEnd"/>
      <w:r>
        <w:rPr>
          <w:sz w:val="20"/>
          <w:szCs w:val="20"/>
        </w:rPr>
        <w:t xml:space="preserve"> can be listed in the last column.</w:t>
      </w:r>
    </w:p>
    <w:p w14:paraId="6D3ED96E" w14:textId="77777777" w:rsidR="00326723" w:rsidRDefault="00326723" w:rsidP="00326723">
      <w:pPr>
        <w:spacing w:before="240" w:after="240"/>
        <w:ind w:left="0" w:hanging="2"/>
        <w:rPr>
          <w:sz w:val="20"/>
          <w:szCs w:val="20"/>
        </w:rPr>
      </w:pPr>
      <w:r>
        <w:rPr>
          <w:b/>
          <w:sz w:val="20"/>
          <w:szCs w:val="20"/>
        </w:rPr>
        <w:t>Decision</w:t>
      </w:r>
      <w:r>
        <w:rPr>
          <w:sz w:val="20"/>
          <w:szCs w:val="20"/>
        </w:rPr>
        <w:t>:</w:t>
      </w:r>
    </w:p>
    <w:p w14:paraId="1F284494" w14:textId="77777777" w:rsidR="00326723" w:rsidRDefault="00326723" w:rsidP="00326723">
      <w:pPr>
        <w:widowControl/>
        <w:numPr>
          <w:ilvl w:val="0"/>
          <w:numId w:val="19"/>
        </w:numPr>
        <w:suppressAutoHyphens w:val="0"/>
        <w:spacing w:before="240" w:after="0" w:line="276" w:lineRule="auto"/>
        <w:ind w:leftChars="0" w:left="0" w:firstLineChars="0" w:hanging="2"/>
        <w:textDirection w:val="lrTb"/>
        <w:textAlignment w:val="auto"/>
        <w:outlineLvl w:val="9"/>
        <w:rPr>
          <w:sz w:val="20"/>
          <w:szCs w:val="20"/>
        </w:rPr>
      </w:pPr>
      <w:r>
        <w:rPr>
          <w:sz w:val="20"/>
          <w:szCs w:val="20"/>
        </w:rPr>
        <w:lastRenderedPageBreak/>
        <w:t>Revise in line with changes agreed for SAai201140 below to become v0.6.0 (agreed at WG level) and Jayeeta will submit to SA#91-e Plenary as v1.0.0.</w:t>
      </w:r>
    </w:p>
    <w:p w14:paraId="66DB9FBB" w14:textId="77777777" w:rsidR="00326723" w:rsidRDefault="00326723" w:rsidP="00326723">
      <w:pPr>
        <w:widowControl/>
        <w:numPr>
          <w:ilvl w:val="0"/>
          <w:numId w:val="19"/>
        </w:numPr>
        <w:suppressAutoHyphens w:val="0"/>
        <w:spacing w:after="240" w:line="276" w:lineRule="auto"/>
        <w:ind w:leftChars="0" w:left="0" w:firstLineChars="0" w:hanging="2"/>
        <w:textDirection w:val="lrTb"/>
        <w:textAlignment w:val="auto"/>
        <w:outlineLvl w:val="9"/>
        <w:rPr>
          <w:sz w:val="20"/>
          <w:szCs w:val="20"/>
        </w:rPr>
      </w:pPr>
      <w:r>
        <w:rPr>
          <w:sz w:val="20"/>
          <w:szCs w:val="20"/>
        </w:rPr>
        <w:t>The revision is agreed without presentation.</w:t>
      </w:r>
    </w:p>
    <w:p w14:paraId="128BAB18" w14:textId="77777777" w:rsidR="00326723" w:rsidRDefault="00326723" w:rsidP="00326723">
      <w:pPr>
        <w:spacing w:before="120"/>
        <w:ind w:left="0" w:hanging="2"/>
        <w:rPr>
          <w:b/>
          <w:color w:val="FF0000"/>
          <w:sz w:val="20"/>
          <w:szCs w:val="20"/>
        </w:rPr>
      </w:pPr>
      <w:r>
        <w:rPr>
          <w:b/>
          <w:color w:val="0000FF"/>
          <w:sz w:val="20"/>
          <w:szCs w:val="20"/>
        </w:rPr>
        <w:t>SAal201139</w:t>
      </w:r>
      <w:r>
        <w:rPr>
          <w:sz w:val="20"/>
          <w:szCs w:val="20"/>
        </w:rPr>
        <w:t xml:space="preserve"> is </w:t>
      </w:r>
      <w:r>
        <w:rPr>
          <w:b/>
          <w:color w:val="FF0000"/>
          <w:sz w:val="20"/>
          <w:szCs w:val="20"/>
        </w:rPr>
        <w:t xml:space="preserve">revised </w:t>
      </w:r>
      <w:r>
        <w:rPr>
          <w:sz w:val="20"/>
          <w:szCs w:val="20"/>
        </w:rPr>
        <w:t>to SAaI201144</w:t>
      </w:r>
      <w:r>
        <w:rPr>
          <w:b/>
          <w:color w:val="FF0000"/>
          <w:sz w:val="20"/>
          <w:szCs w:val="20"/>
        </w:rPr>
        <w:t>.</w:t>
      </w:r>
    </w:p>
    <w:p w14:paraId="132F6940" w14:textId="77777777" w:rsidR="00326723" w:rsidRDefault="00326723" w:rsidP="00326723">
      <w:pPr>
        <w:spacing w:before="120"/>
        <w:ind w:left="0" w:hanging="2"/>
        <w:rPr>
          <w:b/>
          <w:color w:val="FF0000"/>
          <w:sz w:val="20"/>
          <w:szCs w:val="20"/>
        </w:rPr>
      </w:pPr>
    </w:p>
    <w:p w14:paraId="1CE57233" w14:textId="77777777" w:rsidR="00326723" w:rsidRDefault="00326723" w:rsidP="00326723">
      <w:pPr>
        <w:spacing w:before="120"/>
        <w:ind w:left="0" w:hanging="2"/>
      </w:pPr>
    </w:p>
    <w:tbl>
      <w:tblPr>
        <w:tblW w:w="9330"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Look w:val="0600" w:firstRow="0" w:lastRow="0" w:firstColumn="0" w:lastColumn="0" w:noHBand="1" w:noVBand="1"/>
      </w:tblPr>
      <w:tblGrid>
        <w:gridCol w:w="1426"/>
        <w:gridCol w:w="3179"/>
        <w:gridCol w:w="1701"/>
        <w:gridCol w:w="1495"/>
        <w:gridCol w:w="1529"/>
      </w:tblGrid>
      <w:tr w:rsidR="00326723" w14:paraId="0A50D683" w14:textId="77777777" w:rsidTr="00436676">
        <w:trPr>
          <w:trHeight w:val="810"/>
        </w:trPr>
        <w:tc>
          <w:tcPr>
            <w:tcW w:w="124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295ADFFA" w14:textId="77777777" w:rsidR="00326723" w:rsidRDefault="00326723" w:rsidP="00436676">
            <w:pPr>
              <w:spacing w:before="240"/>
              <w:ind w:left="0" w:hanging="2"/>
              <w:rPr>
                <w:b/>
                <w:color w:val="0000FF"/>
                <w:sz w:val="16"/>
                <w:szCs w:val="16"/>
                <w:u w:val="single"/>
              </w:rPr>
            </w:pPr>
            <w:hyperlink r:id="rId27">
              <w:r>
                <w:rPr>
                  <w:b/>
                  <w:color w:val="0000FF"/>
                  <w:sz w:val="16"/>
                  <w:szCs w:val="16"/>
                  <w:u w:val="single"/>
                </w:rPr>
                <w:t>S4aI2011</w:t>
              </w:r>
            </w:hyperlink>
            <w:r>
              <w:rPr>
                <w:b/>
                <w:color w:val="0000FF"/>
                <w:sz w:val="16"/>
                <w:szCs w:val="16"/>
                <w:u w:val="single"/>
              </w:rPr>
              <w:t>44</w:t>
            </w:r>
          </w:p>
        </w:tc>
        <w:tc>
          <w:tcPr>
            <w:tcW w:w="277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1E4F3E4F" w14:textId="77777777" w:rsidR="00326723" w:rsidRDefault="00326723" w:rsidP="00436676">
            <w:pPr>
              <w:spacing w:before="240"/>
              <w:ind w:left="0" w:hanging="2"/>
              <w:rPr>
                <w:sz w:val="16"/>
                <w:szCs w:val="16"/>
              </w:rPr>
            </w:pPr>
            <w:r>
              <w:rPr>
                <w:sz w:val="16"/>
                <w:szCs w:val="16"/>
              </w:rPr>
              <w:t>EMSA TR 26.803 0.5.2</w:t>
            </w:r>
          </w:p>
        </w:tc>
        <w:tc>
          <w:tcPr>
            <w:tcW w:w="148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611610EC" w14:textId="77777777" w:rsidR="00326723" w:rsidRDefault="00326723" w:rsidP="00436676">
            <w:pPr>
              <w:spacing w:before="240"/>
              <w:ind w:left="0" w:hanging="2"/>
              <w:rPr>
                <w:sz w:val="16"/>
                <w:szCs w:val="16"/>
              </w:rPr>
            </w:pPr>
            <w:r>
              <w:rPr>
                <w:sz w:val="16"/>
                <w:szCs w:val="16"/>
              </w:rPr>
              <w:t>Qualcomm Incorporated</w:t>
            </w:r>
          </w:p>
        </w:tc>
        <w:tc>
          <w:tcPr>
            <w:tcW w:w="1305" w:type="dxa"/>
            <w:tcBorders>
              <w:top w:val="single" w:sz="6" w:space="0" w:color="999999"/>
              <w:left w:val="single" w:sz="6" w:space="0" w:color="999999"/>
              <w:bottom w:val="single" w:sz="6" w:space="0" w:color="999999"/>
              <w:right w:val="single" w:sz="6" w:space="0" w:color="999999"/>
            </w:tcBorders>
            <w:shd w:val="clear" w:color="auto" w:fill="BFBFBF"/>
            <w:tcMar>
              <w:top w:w="100" w:type="dxa"/>
              <w:left w:w="100" w:type="dxa"/>
              <w:bottom w:w="100" w:type="dxa"/>
              <w:right w:w="100" w:type="dxa"/>
            </w:tcMar>
          </w:tcPr>
          <w:p w14:paraId="26941EBA" w14:textId="77777777" w:rsidR="00326723" w:rsidRDefault="00326723" w:rsidP="00436676">
            <w:pPr>
              <w:spacing w:before="240"/>
              <w:ind w:left="0" w:hanging="2"/>
              <w:rPr>
                <w:sz w:val="16"/>
                <w:szCs w:val="16"/>
              </w:rPr>
            </w:pPr>
            <w:r>
              <w:rPr>
                <w:sz w:val="16"/>
                <w:szCs w:val="16"/>
              </w:rPr>
              <w:t>Imed Bouazizi</w:t>
            </w:r>
          </w:p>
        </w:tc>
        <w:tc>
          <w:tcPr>
            <w:tcW w:w="133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1B6B9C1D" w14:textId="77777777" w:rsidR="00326723" w:rsidRDefault="00326723" w:rsidP="00436676">
            <w:pPr>
              <w:spacing w:before="240"/>
              <w:ind w:left="0" w:hanging="2"/>
              <w:rPr>
                <w:sz w:val="16"/>
                <w:szCs w:val="16"/>
              </w:rPr>
            </w:pPr>
            <w:r>
              <w:rPr>
                <w:sz w:val="16"/>
                <w:szCs w:val="16"/>
              </w:rPr>
              <w:t>4.12</w:t>
            </w:r>
          </w:p>
        </w:tc>
      </w:tr>
    </w:tbl>
    <w:p w14:paraId="5A420820" w14:textId="77777777" w:rsidR="00326723" w:rsidRDefault="00326723" w:rsidP="00326723">
      <w:pPr>
        <w:spacing w:before="240" w:after="240"/>
        <w:ind w:left="0" w:hanging="2"/>
        <w:rPr>
          <w:sz w:val="20"/>
          <w:szCs w:val="20"/>
        </w:rPr>
      </w:pPr>
      <w:r>
        <w:rPr>
          <w:b/>
          <w:sz w:val="20"/>
          <w:szCs w:val="20"/>
        </w:rPr>
        <w:t>Decision</w:t>
      </w:r>
      <w:r>
        <w:rPr>
          <w:sz w:val="20"/>
          <w:szCs w:val="20"/>
        </w:rPr>
        <w:t>:</w:t>
      </w:r>
    </w:p>
    <w:p w14:paraId="323E97BB" w14:textId="77777777" w:rsidR="00326723" w:rsidRDefault="00326723" w:rsidP="00326723">
      <w:pPr>
        <w:widowControl/>
        <w:numPr>
          <w:ilvl w:val="0"/>
          <w:numId w:val="19"/>
        </w:numPr>
        <w:suppressAutoHyphens w:val="0"/>
        <w:spacing w:before="240" w:after="240" w:line="276" w:lineRule="auto"/>
        <w:ind w:leftChars="0" w:left="0" w:firstLineChars="0" w:hanging="2"/>
        <w:textDirection w:val="lrTb"/>
        <w:textAlignment w:val="auto"/>
        <w:outlineLvl w:val="9"/>
        <w:rPr>
          <w:sz w:val="20"/>
          <w:szCs w:val="20"/>
        </w:rPr>
      </w:pPr>
      <w:r>
        <w:rPr>
          <w:sz w:val="20"/>
          <w:szCs w:val="20"/>
        </w:rPr>
        <w:t>Agreed without presentation (See SAal201139).</w:t>
      </w:r>
    </w:p>
    <w:p w14:paraId="264FAE30" w14:textId="77777777" w:rsidR="00326723" w:rsidRDefault="00326723" w:rsidP="00326723">
      <w:pPr>
        <w:spacing w:before="120"/>
        <w:ind w:left="0" w:hanging="2"/>
        <w:rPr>
          <w:b/>
          <w:color w:val="FF0000"/>
          <w:sz w:val="20"/>
          <w:szCs w:val="20"/>
        </w:rPr>
      </w:pPr>
      <w:r>
        <w:rPr>
          <w:b/>
          <w:color w:val="0000FF"/>
          <w:sz w:val="20"/>
          <w:szCs w:val="20"/>
        </w:rPr>
        <w:t>SAal201144</w:t>
      </w:r>
      <w:r>
        <w:rPr>
          <w:sz w:val="20"/>
          <w:szCs w:val="20"/>
        </w:rPr>
        <w:t xml:space="preserve"> is </w:t>
      </w:r>
      <w:r>
        <w:rPr>
          <w:b/>
          <w:color w:val="FF0000"/>
          <w:sz w:val="20"/>
          <w:szCs w:val="20"/>
        </w:rPr>
        <w:t>agreed.</w:t>
      </w:r>
    </w:p>
    <w:p w14:paraId="59DA2554" w14:textId="77777777" w:rsidR="00326723" w:rsidRDefault="00326723" w:rsidP="00326723">
      <w:pPr>
        <w:spacing w:before="120"/>
        <w:ind w:left="0" w:hanging="2"/>
        <w:rPr>
          <w:b/>
          <w:color w:val="FF0000"/>
          <w:sz w:val="20"/>
          <w:szCs w:val="20"/>
        </w:rPr>
      </w:pPr>
    </w:p>
    <w:p w14:paraId="20D6E2B5" w14:textId="77777777" w:rsidR="00326723" w:rsidRDefault="00326723" w:rsidP="00326723">
      <w:pPr>
        <w:spacing w:before="120"/>
        <w:ind w:left="0" w:hanging="2"/>
      </w:pPr>
    </w:p>
    <w:tbl>
      <w:tblPr>
        <w:tblW w:w="9330"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Look w:val="0600" w:firstRow="0" w:lastRow="0" w:firstColumn="0" w:lastColumn="0" w:noHBand="1" w:noVBand="1"/>
      </w:tblPr>
      <w:tblGrid>
        <w:gridCol w:w="1426"/>
        <w:gridCol w:w="3179"/>
        <w:gridCol w:w="1701"/>
        <w:gridCol w:w="1495"/>
        <w:gridCol w:w="1529"/>
      </w:tblGrid>
      <w:tr w:rsidR="00326723" w14:paraId="29383702" w14:textId="77777777" w:rsidTr="00436676">
        <w:trPr>
          <w:trHeight w:val="875"/>
        </w:trPr>
        <w:tc>
          <w:tcPr>
            <w:tcW w:w="124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6EC3EF66" w14:textId="77777777" w:rsidR="00326723" w:rsidRDefault="00326723" w:rsidP="00436676">
            <w:pPr>
              <w:spacing w:before="240"/>
              <w:ind w:left="0" w:hanging="2"/>
              <w:rPr>
                <w:b/>
                <w:color w:val="0000FF"/>
                <w:sz w:val="16"/>
                <w:szCs w:val="16"/>
                <w:u w:val="single"/>
              </w:rPr>
            </w:pPr>
            <w:hyperlink r:id="rId28">
              <w:r>
                <w:rPr>
                  <w:b/>
                  <w:color w:val="0000FF"/>
                  <w:sz w:val="16"/>
                  <w:szCs w:val="16"/>
                  <w:u w:val="single"/>
                </w:rPr>
                <w:t>S4aI201140</w:t>
              </w:r>
            </w:hyperlink>
          </w:p>
        </w:tc>
        <w:tc>
          <w:tcPr>
            <w:tcW w:w="277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6DC41E5A" w14:textId="77777777" w:rsidR="00326723" w:rsidRDefault="00326723" w:rsidP="00436676">
            <w:pPr>
              <w:spacing w:before="240"/>
              <w:ind w:left="0" w:hanging="2"/>
              <w:rPr>
                <w:sz w:val="16"/>
                <w:szCs w:val="16"/>
              </w:rPr>
            </w:pPr>
            <w:r>
              <w:rPr>
                <w:sz w:val="16"/>
                <w:szCs w:val="16"/>
              </w:rPr>
              <w:t>EMSA call flow updates</w:t>
            </w:r>
          </w:p>
        </w:tc>
        <w:tc>
          <w:tcPr>
            <w:tcW w:w="148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17CD5E1B" w14:textId="77777777" w:rsidR="00326723" w:rsidRDefault="00326723" w:rsidP="00436676">
            <w:pPr>
              <w:spacing w:before="240"/>
              <w:ind w:left="0" w:hanging="2"/>
              <w:rPr>
                <w:sz w:val="16"/>
                <w:szCs w:val="16"/>
              </w:rPr>
            </w:pPr>
            <w:r>
              <w:rPr>
                <w:sz w:val="16"/>
                <w:szCs w:val="16"/>
              </w:rPr>
              <w:t>Qualcomm Incorporated</w:t>
            </w:r>
          </w:p>
        </w:tc>
        <w:tc>
          <w:tcPr>
            <w:tcW w:w="1305" w:type="dxa"/>
            <w:tcBorders>
              <w:top w:val="single" w:sz="6" w:space="0" w:color="999999"/>
              <w:left w:val="single" w:sz="6" w:space="0" w:color="999999"/>
              <w:bottom w:val="single" w:sz="6" w:space="0" w:color="999999"/>
              <w:right w:val="single" w:sz="6" w:space="0" w:color="999999"/>
            </w:tcBorders>
            <w:shd w:val="clear" w:color="auto" w:fill="BFBFBF"/>
            <w:tcMar>
              <w:top w:w="100" w:type="dxa"/>
              <w:left w:w="100" w:type="dxa"/>
              <w:bottom w:w="100" w:type="dxa"/>
              <w:right w:w="100" w:type="dxa"/>
            </w:tcMar>
          </w:tcPr>
          <w:p w14:paraId="3C9FEB94" w14:textId="77777777" w:rsidR="00326723" w:rsidRDefault="00326723" w:rsidP="00436676">
            <w:pPr>
              <w:spacing w:before="240"/>
              <w:ind w:left="0" w:hanging="2"/>
              <w:rPr>
                <w:sz w:val="16"/>
                <w:szCs w:val="16"/>
              </w:rPr>
            </w:pPr>
            <w:r>
              <w:rPr>
                <w:sz w:val="16"/>
                <w:szCs w:val="16"/>
              </w:rPr>
              <w:t>Imed Bouazizi</w:t>
            </w:r>
          </w:p>
        </w:tc>
        <w:tc>
          <w:tcPr>
            <w:tcW w:w="133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5E1D6854" w14:textId="77777777" w:rsidR="00326723" w:rsidRDefault="00326723" w:rsidP="00436676">
            <w:pPr>
              <w:spacing w:before="240"/>
              <w:ind w:left="0" w:hanging="2"/>
              <w:rPr>
                <w:sz w:val="16"/>
                <w:szCs w:val="16"/>
              </w:rPr>
            </w:pPr>
            <w:r>
              <w:rPr>
                <w:sz w:val="16"/>
                <w:szCs w:val="16"/>
              </w:rPr>
              <w:t>4.12</w:t>
            </w:r>
          </w:p>
        </w:tc>
      </w:tr>
    </w:tbl>
    <w:p w14:paraId="6CA30F0E" w14:textId="77777777" w:rsidR="00326723" w:rsidRDefault="00326723" w:rsidP="00326723">
      <w:pPr>
        <w:spacing w:before="120"/>
        <w:ind w:left="0" w:hanging="2"/>
        <w:rPr>
          <w:b/>
          <w:sz w:val="20"/>
          <w:szCs w:val="20"/>
        </w:rPr>
      </w:pPr>
      <w:r>
        <w:rPr>
          <w:b/>
          <w:sz w:val="20"/>
          <w:szCs w:val="20"/>
        </w:rPr>
        <w:t>Presenter</w:t>
      </w:r>
      <w:r>
        <w:rPr>
          <w:sz w:val="20"/>
          <w:szCs w:val="20"/>
        </w:rPr>
        <w:t>: Imed Bouazizi (Qualcomm)</w:t>
      </w:r>
    </w:p>
    <w:p w14:paraId="4685894B" w14:textId="77777777" w:rsidR="00326723" w:rsidRDefault="00326723" w:rsidP="00326723">
      <w:pPr>
        <w:spacing w:before="120"/>
        <w:ind w:left="0" w:hanging="2"/>
        <w:rPr>
          <w:sz w:val="20"/>
          <w:szCs w:val="20"/>
        </w:rPr>
      </w:pPr>
      <w:r>
        <w:rPr>
          <w:b/>
          <w:sz w:val="20"/>
          <w:szCs w:val="20"/>
        </w:rPr>
        <w:t>Discussion</w:t>
      </w:r>
      <w:r>
        <w:rPr>
          <w:sz w:val="20"/>
          <w:szCs w:val="20"/>
        </w:rPr>
        <w:t xml:space="preserve">: </w:t>
      </w:r>
    </w:p>
    <w:p w14:paraId="0BF0C9CE" w14:textId="77777777" w:rsidR="00326723" w:rsidRDefault="00326723" w:rsidP="00326723">
      <w:pPr>
        <w:widowControl/>
        <w:numPr>
          <w:ilvl w:val="0"/>
          <w:numId w:val="20"/>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Discussion based on e-mail comments from Qi Pan.</w:t>
      </w:r>
    </w:p>
    <w:p w14:paraId="2F7AA939" w14:textId="77777777" w:rsidR="00326723" w:rsidRDefault="00326723" w:rsidP="00326723">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Richard: Step 9, The EEC first finds the EES and then the EEC is registered. What is the mechanism for locating the EES?</w:t>
      </w:r>
    </w:p>
    <w:p w14:paraId="0FBAAAD4" w14:textId="77777777" w:rsidR="00326723" w:rsidRDefault="00326723" w:rsidP="00326723">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Imed: It contacts the ECS.</w:t>
      </w:r>
    </w:p>
    <w:p w14:paraId="0738468F" w14:textId="77777777" w:rsidR="00326723" w:rsidRDefault="00326723" w:rsidP="00326723">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Richard: The sequence needs amending. After 9 and before 10, we </w:t>
      </w:r>
      <w:proofErr w:type="gramStart"/>
      <w:r>
        <w:rPr>
          <w:sz w:val="20"/>
          <w:szCs w:val="20"/>
        </w:rPr>
        <w:t>have to</w:t>
      </w:r>
      <w:proofErr w:type="gramEnd"/>
      <w:r>
        <w:rPr>
          <w:sz w:val="20"/>
          <w:szCs w:val="20"/>
        </w:rPr>
        <w:t xml:space="preserve"> register. Maybe it is part of 10. I think it would be better to add a step.</w:t>
      </w:r>
    </w:p>
    <w:p w14:paraId="14F790A0" w14:textId="77777777" w:rsidR="00326723" w:rsidRDefault="00326723" w:rsidP="00326723">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Imed: If we agree, I can add this step including EEC registering on EES.</w:t>
      </w:r>
    </w:p>
    <w:p w14:paraId="78741832" w14:textId="77777777" w:rsidR="00326723" w:rsidRDefault="00326723" w:rsidP="00326723">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Richard: In the text for steps 8 and 10, “EAS/5GMS AS” is misleading. The text doesn't need to be aligned with the diagram. Should read Locate EAS “5GMS AS”.</w:t>
      </w:r>
    </w:p>
    <w:p w14:paraId="18D140B6" w14:textId="77777777" w:rsidR="00326723" w:rsidRDefault="00326723" w:rsidP="00326723">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Richard: In step 8, “DNS or Edge-5”: I’m not sure it is valid in the process. In the first one, DNS is not involved.</w:t>
      </w:r>
    </w:p>
    <w:p w14:paraId="2EAC340D" w14:textId="77777777" w:rsidR="00326723" w:rsidRDefault="00326723" w:rsidP="00326723">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Imed: OK to remove the DNS in step 8 and 18. EDGE-5 only is kept.</w:t>
      </w:r>
    </w:p>
    <w:p w14:paraId="1F559777" w14:textId="77777777" w:rsidR="00326723" w:rsidRDefault="00326723" w:rsidP="00326723">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Qi: I am fine with these modifications.</w:t>
      </w:r>
    </w:p>
    <w:p w14:paraId="31A0614F" w14:textId="77777777" w:rsidR="00326723" w:rsidRDefault="00326723" w:rsidP="00326723">
      <w:pPr>
        <w:spacing w:before="240" w:after="240"/>
        <w:ind w:left="0" w:hanging="2"/>
        <w:rPr>
          <w:sz w:val="20"/>
          <w:szCs w:val="20"/>
        </w:rPr>
      </w:pPr>
      <w:r>
        <w:rPr>
          <w:b/>
          <w:sz w:val="20"/>
          <w:szCs w:val="20"/>
        </w:rPr>
        <w:t>Decision</w:t>
      </w:r>
      <w:r>
        <w:rPr>
          <w:sz w:val="20"/>
          <w:szCs w:val="20"/>
        </w:rPr>
        <w:t>:</w:t>
      </w:r>
    </w:p>
    <w:p w14:paraId="70C1EC90" w14:textId="77777777" w:rsidR="00326723" w:rsidRDefault="00326723" w:rsidP="00326723">
      <w:pPr>
        <w:widowControl/>
        <w:numPr>
          <w:ilvl w:val="0"/>
          <w:numId w:val="19"/>
        </w:numPr>
        <w:suppressAutoHyphens w:val="0"/>
        <w:spacing w:before="240" w:after="0" w:line="276" w:lineRule="auto"/>
        <w:ind w:leftChars="0" w:left="0" w:firstLineChars="0" w:hanging="2"/>
        <w:textDirection w:val="lrTb"/>
        <w:textAlignment w:val="auto"/>
        <w:outlineLvl w:val="9"/>
        <w:rPr>
          <w:sz w:val="20"/>
          <w:szCs w:val="20"/>
        </w:rPr>
      </w:pPr>
      <w:r>
        <w:rPr>
          <w:sz w:val="20"/>
          <w:szCs w:val="20"/>
        </w:rPr>
        <w:t>Registration step to be added between 9 and 10.</w:t>
      </w:r>
    </w:p>
    <w:p w14:paraId="5A9D3A7C" w14:textId="77777777" w:rsidR="00326723" w:rsidRDefault="00326723" w:rsidP="00326723">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Correct labels of step 8 and 10 in main text as above.</w:t>
      </w:r>
    </w:p>
    <w:p w14:paraId="5CD98FB8" w14:textId="77777777" w:rsidR="00326723" w:rsidRDefault="00326723" w:rsidP="00326723">
      <w:pPr>
        <w:widowControl/>
        <w:numPr>
          <w:ilvl w:val="0"/>
          <w:numId w:val="19"/>
        </w:numPr>
        <w:suppressAutoHyphens w:val="0"/>
        <w:spacing w:after="240" w:line="276" w:lineRule="auto"/>
        <w:ind w:leftChars="0" w:left="0" w:firstLineChars="0" w:hanging="2"/>
        <w:textDirection w:val="lrTb"/>
        <w:textAlignment w:val="auto"/>
        <w:outlineLvl w:val="9"/>
        <w:rPr>
          <w:sz w:val="20"/>
          <w:szCs w:val="20"/>
        </w:rPr>
      </w:pPr>
      <w:r>
        <w:rPr>
          <w:sz w:val="20"/>
          <w:szCs w:val="20"/>
        </w:rPr>
        <w:t xml:space="preserve">DNS to be removed in step 8 and 18. EDGE-5 only is </w:t>
      </w:r>
      <w:proofErr w:type="gramStart"/>
      <w:r>
        <w:rPr>
          <w:sz w:val="20"/>
          <w:szCs w:val="20"/>
        </w:rPr>
        <w:t>kept..</w:t>
      </w:r>
      <w:proofErr w:type="gramEnd"/>
      <w:r>
        <w:rPr>
          <w:sz w:val="20"/>
          <w:szCs w:val="20"/>
        </w:rPr>
        <w:t xml:space="preserve"> </w:t>
      </w:r>
    </w:p>
    <w:p w14:paraId="216B7C88" w14:textId="77777777" w:rsidR="00326723" w:rsidRDefault="00326723" w:rsidP="00326723">
      <w:pPr>
        <w:spacing w:before="120"/>
        <w:ind w:left="0" w:hanging="2"/>
        <w:rPr>
          <w:b/>
          <w:color w:val="FF0000"/>
          <w:sz w:val="20"/>
          <w:szCs w:val="20"/>
        </w:rPr>
      </w:pPr>
      <w:r>
        <w:rPr>
          <w:b/>
          <w:color w:val="0000FF"/>
          <w:sz w:val="20"/>
          <w:szCs w:val="20"/>
        </w:rPr>
        <w:t>SAal201140</w:t>
      </w:r>
      <w:r>
        <w:rPr>
          <w:sz w:val="20"/>
          <w:szCs w:val="20"/>
        </w:rPr>
        <w:t xml:space="preserve"> is </w:t>
      </w:r>
      <w:r>
        <w:rPr>
          <w:b/>
          <w:color w:val="FF0000"/>
          <w:sz w:val="20"/>
          <w:szCs w:val="20"/>
        </w:rPr>
        <w:t>agreed.</w:t>
      </w:r>
    </w:p>
    <w:p w14:paraId="33953C75" w14:textId="77777777" w:rsidR="00326723" w:rsidRDefault="00326723" w:rsidP="00326723">
      <w:pPr>
        <w:spacing w:before="120"/>
        <w:ind w:left="0" w:hanging="2"/>
      </w:pPr>
    </w:p>
    <w:p w14:paraId="7F3D202E" w14:textId="77777777" w:rsidR="00326723" w:rsidRDefault="00326723" w:rsidP="00326723">
      <w:pPr>
        <w:pStyle w:val="Titre2"/>
        <w:ind w:left="0" w:hanging="2"/>
      </w:pPr>
      <w:bookmarkStart w:id="11" w:name="_emgi20u23hal" w:colFirst="0" w:colLast="0"/>
      <w:bookmarkEnd w:id="11"/>
      <w:r>
        <w:t xml:space="preserve">4.15 </w:t>
      </w:r>
      <w:r>
        <w:tab/>
        <w:t>FS_5GMS_EXT</w:t>
      </w:r>
    </w:p>
    <w:p w14:paraId="67087015" w14:textId="77777777" w:rsidR="00326723" w:rsidRDefault="00326723" w:rsidP="00326723">
      <w:pPr>
        <w:spacing w:before="240" w:after="240"/>
        <w:ind w:left="0" w:hanging="2"/>
      </w:pPr>
      <w:r>
        <w:rPr>
          <w:color w:val="00B050"/>
          <w:sz w:val="20"/>
          <w:szCs w:val="20"/>
        </w:rPr>
        <w:t>WID:</w:t>
      </w:r>
      <w:hyperlink r:id="rId29">
        <w:r>
          <w:rPr>
            <w:color w:val="00B050"/>
            <w:sz w:val="20"/>
            <w:szCs w:val="20"/>
          </w:rPr>
          <w:t xml:space="preserve"> </w:t>
        </w:r>
      </w:hyperlink>
      <w:hyperlink r:id="rId30">
        <w:r>
          <w:rPr>
            <w:color w:val="1155CC"/>
            <w:sz w:val="20"/>
            <w:szCs w:val="20"/>
            <w:u w:val="single"/>
          </w:rPr>
          <w:t>SP-200937</w:t>
        </w:r>
      </w:hyperlink>
      <w:r>
        <w:rPr>
          <w:color w:val="00B050"/>
          <w:sz w:val="20"/>
          <w:szCs w:val="20"/>
        </w:rPr>
        <w:t xml:space="preserve">  Study on 5G media streaming extensions</w:t>
      </w:r>
    </w:p>
    <w:tbl>
      <w:tblPr>
        <w:tblW w:w="9330"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Look w:val="0600" w:firstRow="0" w:lastRow="0" w:firstColumn="0" w:lastColumn="0" w:noHBand="1" w:noVBand="1"/>
      </w:tblPr>
      <w:tblGrid>
        <w:gridCol w:w="1426"/>
        <w:gridCol w:w="3179"/>
        <w:gridCol w:w="1701"/>
        <w:gridCol w:w="1495"/>
        <w:gridCol w:w="1529"/>
      </w:tblGrid>
      <w:tr w:rsidR="00326723" w14:paraId="5088335C" w14:textId="77777777" w:rsidTr="00436676">
        <w:trPr>
          <w:trHeight w:val="755"/>
        </w:trPr>
        <w:tc>
          <w:tcPr>
            <w:tcW w:w="124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49C0BAB5" w14:textId="77777777" w:rsidR="00326723" w:rsidRDefault="00326723" w:rsidP="00436676">
            <w:pPr>
              <w:spacing w:before="240"/>
              <w:ind w:left="0" w:hanging="2"/>
              <w:rPr>
                <w:b/>
                <w:color w:val="0000FF"/>
                <w:sz w:val="16"/>
                <w:szCs w:val="16"/>
                <w:u w:val="single"/>
              </w:rPr>
            </w:pPr>
            <w:hyperlink r:id="rId31">
              <w:r>
                <w:rPr>
                  <w:b/>
                  <w:color w:val="0000FF"/>
                  <w:sz w:val="16"/>
                  <w:szCs w:val="16"/>
                  <w:u w:val="single"/>
                </w:rPr>
                <w:t>S4aI201134</w:t>
              </w:r>
            </w:hyperlink>
          </w:p>
        </w:tc>
        <w:tc>
          <w:tcPr>
            <w:tcW w:w="277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01C78CDF" w14:textId="77777777" w:rsidR="00326723" w:rsidRDefault="00326723" w:rsidP="00436676">
            <w:pPr>
              <w:spacing w:before="240"/>
              <w:ind w:left="0" w:hanging="2"/>
              <w:rPr>
                <w:sz w:val="16"/>
                <w:szCs w:val="16"/>
              </w:rPr>
            </w:pPr>
            <w:r>
              <w:rPr>
                <w:sz w:val="16"/>
                <w:szCs w:val="16"/>
              </w:rPr>
              <w:t>[FS_5GMS-EXT] Key Topic Content Preparation</w:t>
            </w:r>
          </w:p>
        </w:tc>
        <w:tc>
          <w:tcPr>
            <w:tcW w:w="148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5F73F5B1" w14:textId="77777777" w:rsidR="00326723" w:rsidRDefault="00326723" w:rsidP="00436676">
            <w:pPr>
              <w:spacing w:before="240"/>
              <w:ind w:left="0" w:hanging="2"/>
              <w:rPr>
                <w:sz w:val="16"/>
                <w:szCs w:val="16"/>
              </w:rPr>
            </w:pPr>
            <w:r>
              <w:rPr>
                <w:sz w:val="16"/>
                <w:szCs w:val="16"/>
              </w:rPr>
              <w:t>Tencent, Qualcomm, BBC</w:t>
            </w:r>
          </w:p>
        </w:tc>
        <w:tc>
          <w:tcPr>
            <w:tcW w:w="1305" w:type="dxa"/>
            <w:tcBorders>
              <w:top w:val="single" w:sz="6" w:space="0" w:color="999999"/>
              <w:left w:val="single" w:sz="6" w:space="0" w:color="999999"/>
              <w:bottom w:val="single" w:sz="6" w:space="0" w:color="999999"/>
              <w:right w:val="single" w:sz="6" w:space="0" w:color="999999"/>
            </w:tcBorders>
            <w:shd w:val="clear" w:color="auto" w:fill="B7B7B7"/>
            <w:tcMar>
              <w:top w:w="100" w:type="dxa"/>
              <w:left w:w="100" w:type="dxa"/>
              <w:bottom w:w="100" w:type="dxa"/>
              <w:right w:w="100" w:type="dxa"/>
            </w:tcMar>
          </w:tcPr>
          <w:p w14:paraId="7EA5675C" w14:textId="77777777" w:rsidR="00326723" w:rsidRDefault="00326723" w:rsidP="00436676">
            <w:pPr>
              <w:spacing w:before="240"/>
              <w:ind w:left="0" w:hanging="2"/>
              <w:rPr>
                <w:sz w:val="16"/>
                <w:szCs w:val="16"/>
              </w:rPr>
            </w:pPr>
            <w:r>
              <w:rPr>
                <w:sz w:val="16"/>
                <w:szCs w:val="16"/>
              </w:rPr>
              <w:t>Iraj Sodagar</w:t>
            </w:r>
          </w:p>
        </w:tc>
        <w:tc>
          <w:tcPr>
            <w:tcW w:w="133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2A7B2005" w14:textId="77777777" w:rsidR="00326723" w:rsidRDefault="00326723" w:rsidP="00436676">
            <w:pPr>
              <w:spacing w:before="240"/>
              <w:ind w:left="0" w:hanging="2"/>
              <w:rPr>
                <w:sz w:val="16"/>
                <w:szCs w:val="16"/>
              </w:rPr>
            </w:pPr>
            <w:r>
              <w:rPr>
                <w:sz w:val="16"/>
                <w:szCs w:val="16"/>
              </w:rPr>
              <w:t>4.15</w:t>
            </w:r>
          </w:p>
        </w:tc>
      </w:tr>
    </w:tbl>
    <w:p w14:paraId="14273E92" w14:textId="77777777" w:rsidR="00326723" w:rsidRDefault="00326723" w:rsidP="00326723">
      <w:pPr>
        <w:spacing w:before="240" w:after="240"/>
        <w:ind w:left="0" w:hanging="2"/>
        <w:rPr>
          <w:b/>
          <w:sz w:val="20"/>
          <w:szCs w:val="20"/>
        </w:rPr>
      </w:pPr>
      <w:r>
        <w:rPr>
          <w:b/>
          <w:sz w:val="20"/>
          <w:szCs w:val="20"/>
        </w:rPr>
        <w:t>Presenter</w:t>
      </w:r>
      <w:r>
        <w:rPr>
          <w:sz w:val="20"/>
          <w:szCs w:val="20"/>
        </w:rPr>
        <w:t>: Iraj Sodagar (Tencent)</w:t>
      </w:r>
    </w:p>
    <w:p w14:paraId="40981AF7" w14:textId="77777777" w:rsidR="00326723" w:rsidRDefault="00326723" w:rsidP="00326723">
      <w:pPr>
        <w:spacing w:before="120"/>
        <w:ind w:left="0" w:hanging="2"/>
        <w:rPr>
          <w:sz w:val="20"/>
          <w:szCs w:val="20"/>
        </w:rPr>
      </w:pPr>
      <w:r>
        <w:rPr>
          <w:b/>
          <w:sz w:val="20"/>
          <w:szCs w:val="20"/>
        </w:rPr>
        <w:t>Discussion</w:t>
      </w:r>
      <w:r>
        <w:rPr>
          <w:sz w:val="20"/>
          <w:szCs w:val="20"/>
        </w:rPr>
        <w:t xml:space="preserve">: </w:t>
      </w:r>
    </w:p>
    <w:p w14:paraId="264F4ADA" w14:textId="77777777" w:rsidR="00326723" w:rsidRDefault="00326723" w:rsidP="00326723">
      <w:pPr>
        <w:widowControl/>
        <w:numPr>
          <w:ilvl w:val="0"/>
          <w:numId w:val="20"/>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 xml:space="preserve">Frédéric: In 5.2.1, the term results </w:t>
      </w:r>
      <w:proofErr w:type="gramStart"/>
      <w:r>
        <w:rPr>
          <w:sz w:val="20"/>
          <w:szCs w:val="20"/>
        </w:rPr>
        <w:t>is</w:t>
      </w:r>
      <w:proofErr w:type="gramEnd"/>
      <w:r>
        <w:rPr>
          <w:sz w:val="20"/>
          <w:szCs w:val="20"/>
        </w:rPr>
        <w:t xml:space="preserve"> used. </w:t>
      </w:r>
      <w:proofErr w:type="spellStart"/>
      <w:r>
        <w:rPr>
          <w:sz w:val="20"/>
          <w:szCs w:val="20"/>
        </w:rPr>
        <w:t>Iit</w:t>
      </w:r>
      <w:proofErr w:type="spellEnd"/>
      <w:r>
        <w:rPr>
          <w:sz w:val="20"/>
          <w:szCs w:val="20"/>
        </w:rPr>
        <w:t xml:space="preserve"> positive, the content, …?</w:t>
      </w:r>
    </w:p>
    <w:p w14:paraId="4AF74DDC" w14:textId="77777777" w:rsidR="00326723" w:rsidRDefault="00326723" w:rsidP="00326723">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Iraj: It is the resulting content. Maybe we need to clarify.</w:t>
      </w:r>
    </w:p>
    <w:p w14:paraId="0C72C166" w14:textId="77777777" w:rsidR="00326723" w:rsidRDefault="00326723" w:rsidP="00326723">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Frédéric: In preconditions, 1b. Both uplink and downlink capable?</w:t>
      </w:r>
    </w:p>
    <w:p w14:paraId="29721CAE" w14:textId="77777777" w:rsidR="00326723" w:rsidRDefault="00326723" w:rsidP="00326723">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Iraj: yes</w:t>
      </w:r>
    </w:p>
    <w:p w14:paraId="19C302A6" w14:textId="77777777" w:rsidR="00326723" w:rsidRDefault="00326723" w:rsidP="00326723">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Fred: In 5.2.3.1, preconditions 2a. The AS needs to have the resources/capabilities, otherwise it fails. Catering for new CPTs coming in could be documented as an open issue.</w:t>
      </w:r>
    </w:p>
    <w:p w14:paraId="69496010" w14:textId="77777777" w:rsidR="00326723" w:rsidRDefault="00326723" w:rsidP="00326723">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Charles: Ingest is meaning downlink streaming? Shall we use ingest?</w:t>
      </w:r>
    </w:p>
    <w:p w14:paraId="3EF723C6" w14:textId="77777777" w:rsidR="00326723" w:rsidRDefault="00326723" w:rsidP="00326723">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Iraj: We are using both downlink and uplink. Ingest here means distribution. CPT provided to network which defines ingest for uplink streaming plus distribution. AS does all processing for distribution. Content never goes to the Application Service Provider.</w:t>
      </w:r>
    </w:p>
    <w:p w14:paraId="2A24343B" w14:textId="77777777" w:rsidR="00326723" w:rsidRDefault="00326723" w:rsidP="00326723">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Charles: So far, we only use ingest for content sourced from Content Provider. Egest is content from AS to Application Provider.</w:t>
      </w:r>
    </w:p>
    <w:p w14:paraId="49F471FB" w14:textId="77777777" w:rsidR="00326723" w:rsidRDefault="00326723" w:rsidP="00326723">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Richard: Just qualify it as </w:t>
      </w:r>
      <w:r>
        <w:rPr>
          <w:b/>
          <w:sz w:val="20"/>
          <w:szCs w:val="20"/>
        </w:rPr>
        <w:t>uplink</w:t>
      </w:r>
      <w:r>
        <w:rPr>
          <w:sz w:val="20"/>
          <w:szCs w:val="20"/>
        </w:rPr>
        <w:t xml:space="preserve"> ingest by the AS.</w:t>
      </w:r>
    </w:p>
    <w:p w14:paraId="41C58D04" w14:textId="77777777" w:rsidR="00326723" w:rsidRDefault="00326723" w:rsidP="00326723">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Ed: Is this UGC or production use case? Lawful intercept implications for UGC. Does it go to individual ports? Don’t want non-UGC content to be filtered for lawful intercept. What is the Point </w:t>
      </w:r>
      <w:proofErr w:type="gramStart"/>
      <w:r>
        <w:rPr>
          <w:sz w:val="20"/>
          <w:szCs w:val="20"/>
        </w:rPr>
        <w:t>Of</w:t>
      </w:r>
      <w:proofErr w:type="gramEnd"/>
      <w:r>
        <w:rPr>
          <w:sz w:val="20"/>
          <w:szCs w:val="20"/>
        </w:rPr>
        <w:t xml:space="preserve"> Intercept (POI)? Is it even in a different country?</w:t>
      </w:r>
    </w:p>
    <w:p w14:paraId="52BF9C55" w14:textId="77777777" w:rsidR="00326723" w:rsidRDefault="00326723" w:rsidP="00326723">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Iraj: No distinction at this point.</w:t>
      </w:r>
    </w:p>
    <w:p w14:paraId="1BDD4678" w14:textId="77777777" w:rsidR="00326723" w:rsidRDefault="00326723" w:rsidP="00326723">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Thorsten: Relevant to Trusted Domain only?</w:t>
      </w:r>
    </w:p>
    <w:p w14:paraId="12E5180D" w14:textId="77777777" w:rsidR="00326723" w:rsidRDefault="00326723" w:rsidP="00326723">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Ed: Production staff or </w:t>
      </w:r>
      <w:proofErr w:type="gramStart"/>
      <w:r>
        <w:rPr>
          <w:sz w:val="20"/>
          <w:szCs w:val="20"/>
        </w:rPr>
        <w:t>general public</w:t>
      </w:r>
      <w:proofErr w:type="gramEnd"/>
      <w:r>
        <w:rPr>
          <w:sz w:val="20"/>
          <w:szCs w:val="20"/>
        </w:rPr>
        <w:t>. Only issues in the latter case.</w:t>
      </w:r>
    </w:p>
    <w:p w14:paraId="79D875DF" w14:textId="77777777" w:rsidR="00326723" w:rsidRDefault="00326723" w:rsidP="00326723">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Thorsten: New collaboration </w:t>
      </w:r>
      <w:proofErr w:type="gramStart"/>
      <w:r>
        <w:rPr>
          <w:sz w:val="20"/>
          <w:szCs w:val="20"/>
        </w:rPr>
        <w:t>where AS</w:t>
      </w:r>
      <w:proofErr w:type="gramEnd"/>
      <w:r>
        <w:rPr>
          <w:sz w:val="20"/>
          <w:szCs w:val="20"/>
        </w:rPr>
        <w:t xml:space="preserve"> is in an external DN?</w:t>
      </w:r>
    </w:p>
    <w:p w14:paraId="002EF356" w14:textId="77777777" w:rsidR="00326723" w:rsidRDefault="00326723" w:rsidP="00326723">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Iraj: We can add but it is not in the scope.</w:t>
      </w:r>
    </w:p>
    <w:p w14:paraId="2439DF85" w14:textId="77777777" w:rsidR="00326723" w:rsidRDefault="00326723" w:rsidP="00326723">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Fred: How to proceed?</w:t>
      </w:r>
    </w:p>
    <w:p w14:paraId="5B40AA69" w14:textId="77777777" w:rsidR="00326723" w:rsidRDefault="00326723" w:rsidP="00326723">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Iraj: </w:t>
      </w:r>
      <w:proofErr w:type="spellStart"/>
      <w:r>
        <w:rPr>
          <w:sz w:val="20"/>
          <w:szCs w:val="20"/>
        </w:rPr>
        <w:t>pCR</w:t>
      </w:r>
      <w:proofErr w:type="spellEnd"/>
      <w:r>
        <w:rPr>
          <w:sz w:val="20"/>
          <w:szCs w:val="20"/>
        </w:rPr>
        <w:t>. Additional contributions for collaboration scenarios.</w:t>
      </w:r>
    </w:p>
    <w:p w14:paraId="5AD6761A" w14:textId="77777777" w:rsidR="00326723" w:rsidRDefault="00326723" w:rsidP="00326723">
      <w:pPr>
        <w:spacing w:before="240" w:after="240"/>
        <w:ind w:left="0" w:hanging="2"/>
        <w:rPr>
          <w:sz w:val="20"/>
          <w:szCs w:val="20"/>
        </w:rPr>
      </w:pPr>
      <w:r>
        <w:rPr>
          <w:b/>
          <w:sz w:val="20"/>
          <w:szCs w:val="20"/>
        </w:rPr>
        <w:t>Decision</w:t>
      </w:r>
      <w:r>
        <w:rPr>
          <w:sz w:val="20"/>
          <w:szCs w:val="20"/>
        </w:rPr>
        <w:t>:</w:t>
      </w:r>
    </w:p>
    <w:p w14:paraId="707DBC3A" w14:textId="77777777" w:rsidR="00326723" w:rsidRDefault="00326723" w:rsidP="00326723">
      <w:pPr>
        <w:widowControl/>
        <w:numPr>
          <w:ilvl w:val="0"/>
          <w:numId w:val="19"/>
        </w:numPr>
        <w:suppressAutoHyphens w:val="0"/>
        <w:spacing w:before="240" w:after="240" w:line="276" w:lineRule="auto"/>
        <w:ind w:leftChars="0" w:left="0" w:firstLineChars="0" w:hanging="2"/>
        <w:textDirection w:val="lrTb"/>
        <w:textAlignment w:val="auto"/>
        <w:outlineLvl w:val="9"/>
        <w:rPr>
          <w:sz w:val="20"/>
          <w:szCs w:val="20"/>
        </w:rPr>
      </w:pPr>
      <w:r>
        <w:rPr>
          <w:sz w:val="20"/>
          <w:szCs w:val="20"/>
        </w:rPr>
        <w:t>Iraj will update with some editorials sent to the editor but it is agreed.</w:t>
      </w:r>
    </w:p>
    <w:p w14:paraId="22AAF5C8" w14:textId="77777777" w:rsidR="00326723" w:rsidRDefault="00326723" w:rsidP="00326723">
      <w:pPr>
        <w:spacing w:before="120"/>
        <w:ind w:left="0" w:hanging="2"/>
        <w:rPr>
          <w:b/>
          <w:color w:val="FF0000"/>
          <w:sz w:val="20"/>
          <w:szCs w:val="20"/>
        </w:rPr>
      </w:pPr>
      <w:r>
        <w:rPr>
          <w:b/>
          <w:color w:val="0000FF"/>
          <w:sz w:val="20"/>
          <w:szCs w:val="20"/>
        </w:rPr>
        <w:t>SAal201134</w:t>
      </w:r>
      <w:r>
        <w:rPr>
          <w:sz w:val="20"/>
          <w:szCs w:val="20"/>
        </w:rPr>
        <w:t xml:space="preserve"> is </w:t>
      </w:r>
      <w:r>
        <w:rPr>
          <w:b/>
          <w:color w:val="FF0000"/>
          <w:sz w:val="20"/>
          <w:szCs w:val="20"/>
        </w:rPr>
        <w:t>agreed.</w:t>
      </w:r>
    </w:p>
    <w:p w14:paraId="13A3C51D" w14:textId="77777777" w:rsidR="00326723" w:rsidRDefault="00326723" w:rsidP="00326723">
      <w:pPr>
        <w:spacing w:before="120"/>
        <w:ind w:left="0" w:hanging="2"/>
      </w:pPr>
    </w:p>
    <w:tbl>
      <w:tblPr>
        <w:tblW w:w="9330"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Look w:val="0600" w:firstRow="0" w:lastRow="0" w:firstColumn="0" w:lastColumn="0" w:noHBand="1" w:noVBand="1"/>
      </w:tblPr>
      <w:tblGrid>
        <w:gridCol w:w="1426"/>
        <w:gridCol w:w="3179"/>
        <w:gridCol w:w="1701"/>
        <w:gridCol w:w="1495"/>
        <w:gridCol w:w="1529"/>
      </w:tblGrid>
      <w:tr w:rsidR="00326723" w14:paraId="7814D8FE" w14:textId="77777777" w:rsidTr="00436676">
        <w:trPr>
          <w:trHeight w:val="755"/>
        </w:trPr>
        <w:tc>
          <w:tcPr>
            <w:tcW w:w="124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0CCD99A4" w14:textId="77777777" w:rsidR="00326723" w:rsidRDefault="00326723" w:rsidP="00436676">
            <w:pPr>
              <w:spacing w:before="240"/>
              <w:ind w:left="0" w:hanging="2"/>
              <w:rPr>
                <w:b/>
                <w:color w:val="0000FF"/>
                <w:sz w:val="16"/>
                <w:szCs w:val="16"/>
                <w:u w:val="single"/>
              </w:rPr>
            </w:pPr>
            <w:hyperlink r:id="rId32">
              <w:r>
                <w:rPr>
                  <w:b/>
                  <w:color w:val="0000FF"/>
                  <w:sz w:val="16"/>
                  <w:szCs w:val="16"/>
                  <w:u w:val="single"/>
                </w:rPr>
                <w:t>S4aI201137</w:t>
              </w:r>
            </w:hyperlink>
          </w:p>
        </w:tc>
        <w:tc>
          <w:tcPr>
            <w:tcW w:w="277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468BF395" w14:textId="77777777" w:rsidR="00326723" w:rsidRDefault="00326723" w:rsidP="00436676">
            <w:pPr>
              <w:spacing w:before="240"/>
              <w:ind w:left="0" w:hanging="2"/>
              <w:rPr>
                <w:sz w:val="16"/>
                <w:szCs w:val="16"/>
              </w:rPr>
            </w:pPr>
            <w:r>
              <w:rPr>
                <w:sz w:val="16"/>
                <w:szCs w:val="16"/>
              </w:rPr>
              <w:t>[FS_5GMS-EXT] Collaboration scenario proposal for KI “per-application-authorization”</w:t>
            </w:r>
          </w:p>
        </w:tc>
        <w:tc>
          <w:tcPr>
            <w:tcW w:w="148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020C6E27" w14:textId="77777777" w:rsidR="00326723" w:rsidRDefault="00326723" w:rsidP="00436676">
            <w:pPr>
              <w:spacing w:before="240"/>
              <w:ind w:left="0" w:hanging="2"/>
              <w:rPr>
                <w:sz w:val="16"/>
                <w:szCs w:val="16"/>
              </w:rPr>
            </w:pPr>
            <w:r>
              <w:rPr>
                <w:sz w:val="16"/>
                <w:szCs w:val="16"/>
              </w:rPr>
              <w:t xml:space="preserve">Ericsson GmbH, </w:t>
            </w:r>
            <w:proofErr w:type="spellStart"/>
            <w:r>
              <w:rPr>
                <w:sz w:val="16"/>
                <w:szCs w:val="16"/>
              </w:rPr>
              <w:t>Eurolab</w:t>
            </w:r>
            <w:proofErr w:type="spellEnd"/>
          </w:p>
        </w:tc>
        <w:tc>
          <w:tcPr>
            <w:tcW w:w="1305" w:type="dxa"/>
            <w:tcBorders>
              <w:top w:val="single" w:sz="6" w:space="0" w:color="999999"/>
              <w:left w:val="single" w:sz="6" w:space="0" w:color="999999"/>
              <w:bottom w:val="single" w:sz="6" w:space="0" w:color="999999"/>
              <w:right w:val="single" w:sz="6" w:space="0" w:color="999999"/>
            </w:tcBorders>
            <w:shd w:val="clear" w:color="auto" w:fill="BFBFBF"/>
            <w:tcMar>
              <w:top w:w="100" w:type="dxa"/>
              <w:left w:w="100" w:type="dxa"/>
              <w:bottom w:w="100" w:type="dxa"/>
              <w:right w:w="100" w:type="dxa"/>
            </w:tcMar>
          </w:tcPr>
          <w:p w14:paraId="31EA8B89" w14:textId="77777777" w:rsidR="00326723" w:rsidRDefault="00326723" w:rsidP="00436676">
            <w:pPr>
              <w:spacing w:before="240"/>
              <w:ind w:left="0" w:hanging="2"/>
              <w:rPr>
                <w:sz w:val="16"/>
                <w:szCs w:val="16"/>
              </w:rPr>
            </w:pPr>
            <w:r>
              <w:rPr>
                <w:sz w:val="16"/>
                <w:szCs w:val="16"/>
              </w:rPr>
              <w:t>Thorsten Lohmar</w:t>
            </w:r>
          </w:p>
        </w:tc>
        <w:tc>
          <w:tcPr>
            <w:tcW w:w="133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0DF7D78C" w14:textId="77777777" w:rsidR="00326723" w:rsidRDefault="00326723" w:rsidP="00436676">
            <w:pPr>
              <w:spacing w:before="240"/>
              <w:ind w:left="0" w:hanging="2"/>
              <w:rPr>
                <w:sz w:val="16"/>
                <w:szCs w:val="16"/>
              </w:rPr>
            </w:pPr>
            <w:r>
              <w:rPr>
                <w:sz w:val="16"/>
                <w:szCs w:val="16"/>
              </w:rPr>
              <w:t>4.15</w:t>
            </w:r>
          </w:p>
        </w:tc>
      </w:tr>
    </w:tbl>
    <w:p w14:paraId="52D57EE2" w14:textId="77777777" w:rsidR="00326723" w:rsidRDefault="00326723" w:rsidP="00326723">
      <w:pPr>
        <w:spacing w:before="120"/>
        <w:ind w:left="0" w:hanging="2"/>
        <w:rPr>
          <w:b/>
          <w:sz w:val="20"/>
          <w:szCs w:val="20"/>
        </w:rPr>
      </w:pPr>
      <w:r>
        <w:rPr>
          <w:b/>
          <w:sz w:val="20"/>
          <w:szCs w:val="20"/>
        </w:rPr>
        <w:t>Presenter</w:t>
      </w:r>
      <w:r>
        <w:rPr>
          <w:sz w:val="20"/>
          <w:szCs w:val="20"/>
        </w:rPr>
        <w:t>: Thorsten Lohmar (Ericsson)</w:t>
      </w:r>
    </w:p>
    <w:p w14:paraId="6371929E" w14:textId="77777777" w:rsidR="00326723" w:rsidRDefault="00326723" w:rsidP="00326723">
      <w:pPr>
        <w:spacing w:before="120"/>
        <w:ind w:left="0" w:hanging="2"/>
        <w:rPr>
          <w:sz w:val="20"/>
          <w:szCs w:val="20"/>
        </w:rPr>
      </w:pPr>
      <w:r>
        <w:rPr>
          <w:b/>
          <w:sz w:val="20"/>
          <w:szCs w:val="20"/>
        </w:rPr>
        <w:t>Discussion</w:t>
      </w:r>
      <w:r>
        <w:rPr>
          <w:sz w:val="20"/>
          <w:szCs w:val="20"/>
        </w:rPr>
        <w:t xml:space="preserve">: </w:t>
      </w:r>
    </w:p>
    <w:p w14:paraId="1712B488" w14:textId="77777777" w:rsidR="00326723" w:rsidRDefault="00326723" w:rsidP="00326723">
      <w:pPr>
        <w:widowControl/>
        <w:numPr>
          <w:ilvl w:val="0"/>
          <w:numId w:val="20"/>
        </w:numPr>
        <w:suppressAutoHyphens w:val="0"/>
        <w:spacing w:before="120" w:after="0" w:line="276" w:lineRule="auto"/>
        <w:ind w:leftChars="0" w:left="0" w:firstLineChars="0" w:hanging="2"/>
        <w:textDirection w:val="lrTb"/>
        <w:textAlignment w:val="auto"/>
        <w:outlineLvl w:val="9"/>
        <w:rPr>
          <w:sz w:val="20"/>
          <w:szCs w:val="20"/>
        </w:rPr>
      </w:pPr>
    </w:p>
    <w:p w14:paraId="43A485EB" w14:textId="77777777" w:rsidR="00326723" w:rsidRDefault="00326723" w:rsidP="00326723">
      <w:pPr>
        <w:spacing w:before="240" w:after="240"/>
        <w:ind w:left="0" w:hanging="2"/>
        <w:rPr>
          <w:sz w:val="20"/>
          <w:szCs w:val="20"/>
        </w:rPr>
      </w:pPr>
      <w:r>
        <w:rPr>
          <w:b/>
          <w:sz w:val="20"/>
          <w:szCs w:val="20"/>
        </w:rPr>
        <w:t>Decision</w:t>
      </w:r>
      <w:r>
        <w:rPr>
          <w:sz w:val="20"/>
          <w:szCs w:val="20"/>
        </w:rPr>
        <w:t>:</w:t>
      </w:r>
    </w:p>
    <w:p w14:paraId="19B27146" w14:textId="77777777" w:rsidR="00326723" w:rsidRDefault="00326723" w:rsidP="00326723">
      <w:pPr>
        <w:widowControl/>
        <w:numPr>
          <w:ilvl w:val="0"/>
          <w:numId w:val="19"/>
        </w:numPr>
        <w:suppressAutoHyphens w:val="0"/>
        <w:spacing w:before="240" w:after="240" w:line="276" w:lineRule="auto"/>
        <w:ind w:leftChars="0" w:left="0" w:firstLineChars="0" w:hanging="2"/>
        <w:textDirection w:val="lrTb"/>
        <w:textAlignment w:val="auto"/>
        <w:outlineLvl w:val="9"/>
        <w:rPr>
          <w:sz w:val="20"/>
          <w:szCs w:val="20"/>
        </w:rPr>
      </w:pPr>
    </w:p>
    <w:p w14:paraId="6DB0494B" w14:textId="77777777" w:rsidR="00326723" w:rsidRDefault="00326723" w:rsidP="00326723">
      <w:pPr>
        <w:spacing w:before="120"/>
        <w:ind w:left="0" w:hanging="2"/>
        <w:rPr>
          <w:b/>
          <w:color w:val="FF0000"/>
          <w:sz w:val="20"/>
          <w:szCs w:val="20"/>
        </w:rPr>
      </w:pPr>
      <w:r>
        <w:rPr>
          <w:b/>
          <w:color w:val="0000FF"/>
          <w:sz w:val="20"/>
          <w:szCs w:val="20"/>
        </w:rPr>
        <w:t>SAal201137</w:t>
      </w:r>
      <w:r>
        <w:rPr>
          <w:sz w:val="20"/>
          <w:szCs w:val="20"/>
        </w:rPr>
        <w:t xml:space="preserve"> </w:t>
      </w:r>
      <w:proofErr w:type="gramStart"/>
      <w:r>
        <w:rPr>
          <w:sz w:val="20"/>
          <w:szCs w:val="20"/>
        </w:rPr>
        <w:t xml:space="preserve">is </w:t>
      </w:r>
      <w:r>
        <w:rPr>
          <w:b/>
          <w:color w:val="FF0000"/>
          <w:sz w:val="20"/>
          <w:szCs w:val="20"/>
        </w:rPr>
        <w:t>.</w:t>
      </w:r>
      <w:proofErr w:type="gramEnd"/>
    </w:p>
    <w:p w14:paraId="1EF8AB4C" w14:textId="77777777" w:rsidR="00326723" w:rsidRDefault="00326723" w:rsidP="00326723">
      <w:pPr>
        <w:spacing w:before="120"/>
        <w:ind w:left="0" w:hanging="2"/>
        <w:rPr>
          <w:i/>
          <w:sz w:val="20"/>
          <w:szCs w:val="20"/>
        </w:rPr>
      </w:pPr>
    </w:p>
    <w:p w14:paraId="44D04F90" w14:textId="77777777" w:rsidR="00326723" w:rsidRDefault="00326723" w:rsidP="00326723">
      <w:pPr>
        <w:spacing w:before="120"/>
        <w:ind w:left="0" w:hanging="2"/>
      </w:pPr>
    </w:p>
    <w:tbl>
      <w:tblPr>
        <w:tblW w:w="9330"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Look w:val="0600" w:firstRow="0" w:lastRow="0" w:firstColumn="0" w:lastColumn="0" w:noHBand="1" w:noVBand="1"/>
      </w:tblPr>
      <w:tblGrid>
        <w:gridCol w:w="1426"/>
        <w:gridCol w:w="3179"/>
        <w:gridCol w:w="1701"/>
        <w:gridCol w:w="1495"/>
        <w:gridCol w:w="1529"/>
      </w:tblGrid>
      <w:tr w:rsidR="00326723" w14:paraId="291764E9" w14:textId="77777777" w:rsidTr="00436676">
        <w:trPr>
          <w:trHeight w:val="650"/>
        </w:trPr>
        <w:tc>
          <w:tcPr>
            <w:tcW w:w="124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06890FB2" w14:textId="77777777" w:rsidR="00326723" w:rsidRDefault="00326723" w:rsidP="00436676">
            <w:pPr>
              <w:spacing w:before="240"/>
              <w:ind w:left="0" w:hanging="2"/>
              <w:rPr>
                <w:b/>
                <w:color w:val="0000FF"/>
                <w:sz w:val="16"/>
                <w:szCs w:val="16"/>
                <w:u w:val="single"/>
              </w:rPr>
            </w:pPr>
            <w:hyperlink r:id="rId33">
              <w:r>
                <w:rPr>
                  <w:b/>
                  <w:color w:val="0000FF"/>
                  <w:sz w:val="16"/>
                  <w:szCs w:val="16"/>
                  <w:u w:val="single"/>
                </w:rPr>
                <w:t>S4aI201141</w:t>
              </w:r>
            </w:hyperlink>
          </w:p>
        </w:tc>
        <w:tc>
          <w:tcPr>
            <w:tcW w:w="277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532BE4F9" w14:textId="77777777" w:rsidR="00326723" w:rsidRDefault="00326723" w:rsidP="00436676">
            <w:pPr>
              <w:spacing w:before="240"/>
              <w:ind w:left="0" w:hanging="2"/>
              <w:rPr>
                <w:sz w:val="16"/>
                <w:szCs w:val="16"/>
              </w:rPr>
            </w:pPr>
            <w:r>
              <w:rPr>
                <w:sz w:val="16"/>
                <w:szCs w:val="16"/>
              </w:rPr>
              <w:t>Updates on Key topic: Network Event Exposure</w:t>
            </w:r>
          </w:p>
        </w:tc>
        <w:tc>
          <w:tcPr>
            <w:tcW w:w="148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55FBFEF8" w14:textId="77777777" w:rsidR="00326723" w:rsidRDefault="00326723" w:rsidP="00436676">
            <w:pPr>
              <w:spacing w:before="240"/>
              <w:ind w:left="0" w:hanging="2"/>
              <w:rPr>
                <w:sz w:val="16"/>
                <w:szCs w:val="16"/>
              </w:rPr>
            </w:pPr>
            <w:r>
              <w:rPr>
                <w:sz w:val="16"/>
                <w:szCs w:val="16"/>
              </w:rPr>
              <w:t>Qualcomm Incorporated</w:t>
            </w:r>
          </w:p>
        </w:tc>
        <w:tc>
          <w:tcPr>
            <w:tcW w:w="1305" w:type="dxa"/>
            <w:tcBorders>
              <w:top w:val="single" w:sz="6" w:space="0" w:color="999999"/>
              <w:left w:val="single" w:sz="6" w:space="0" w:color="999999"/>
              <w:bottom w:val="single" w:sz="6" w:space="0" w:color="999999"/>
              <w:right w:val="single" w:sz="6" w:space="0" w:color="999999"/>
            </w:tcBorders>
            <w:shd w:val="clear" w:color="auto" w:fill="BFBFBF"/>
            <w:tcMar>
              <w:top w:w="100" w:type="dxa"/>
              <w:left w:w="100" w:type="dxa"/>
              <w:bottom w:w="100" w:type="dxa"/>
              <w:right w:w="100" w:type="dxa"/>
            </w:tcMar>
          </w:tcPr>
          <w:p w14:paraId="3F715A1E" w14:textId="77777777" w:rsidR="00326723" w:rsidRDefault="00326723" w:rsidP="00436676">
            <w:pPr>
              <w:spacing w:before="240"/>
              <w:ind w:left="0" w:hanging="2"/>
              <w:rPr>
                <w:sz w:val="16"/>
                <w:szCs w:val="16"/>
              </w:rPr>
            </w:pPr>
            <w:r>
              <w:rPr>
                <w:sz w:val="16"/>
                <w:szCs w:val="16"/>
              </w:rPr>
              <w:t>Imed Bouazizi</w:t>
            </w:r>
          </w:p>
        </w:tc>
        <w:tc>
          <w:tcPr>
            <w:tcW w:w="133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7A9B0B8F" w14:textId="77777777" w:rsidR="00326723" w:rsidRDefault="00326723" w:rsidP="00436676">
            <w:pPr>
              <w:spacing w:before="240"/>
              <w:ind w:left="0" w:hanging="2"/>
              <w:rPr>
                <w:sz w:val="16"/>
                <w:szCs w:val="16"/>
              </w:rPr>
            </w:pPr>
            <w:r>
              <w:rPr>
                <w:sz w:val="16"/>
                <w:szCs w:val="16"/>
              </w:rPr>
              <w:t>4.15</w:t>
            </w:r>
          </w:p>
        </w:tc>
      </w:tr>
    </w:tbl>
    <w:p w14:paraId="01871125" w14:textId="77777777" w:rsidR="00326723" w:rsidRDefault="00326723" w:rsidP="00326723">
      <w:pPr>
        <w:spacing w:before="120"/>
        <w:ind w:left="0" w:hanging="2"/>
        <w:rPr>
          <w:b/>
          <w:sz w:val="20"/>
          <w:szCs w:val="20"/>
        </w:rPr>
      </w:pPr>
      <w:r>
        <w:rPr>
          <w:b/>
          <w:sz w:val="20"/>
          <w:szCs w:val="20"/>
        </w:rPr>
        <w:t>Presenter</w:t>
      </w:r>
      <w:r>
        <w:rPr>
          <w:sz w:val="20"/>
          <w:szCs w:val="20"/>
        </w:rPr>
        <w:t>: Imed Bouazizi (Qualcomm)</w:t>
      </w:r>
    </w:p>
    <w:p w14:paraId="35A96B65" w14:textId="77777777" w:rsidR="00326723" w:rsidRDefault="00326723" w:rsidP="00326723">
      <w:pPr>
        <w:spacing w:before="120"/>
        <w:ind w:left="0" w:hanging="2"/>
        <w:rPr>
          <w:sz w:val="20"/>
          <w:szCs w:val="20"/>
        </w:rPr>
      </w:pPr>
      <w:r>
        <w:rPr>
          <w:b/>
          <w:sz w:val="20"/>
          <w:szCs w:val="20"/>
        </w:rPr>
        <w:t>Discussion</w:t>
      </w:r>
      <w:r>
        <w:rPr>
          <w:sz w:val="20"/>
          <w:szCs w:val="20"/>
        </w:rPr>
        <w:t xml:space="preserve">: </w:t>
      </w:r>
    </w:p>
    <w:p w14:paraId="3F89C8F3" w14:textId="77777777" w:rsidR="00326723" w:rsidRDefault="00326723" w:rsidP="00326723">
      <w:pPr>
        <w:widowControl/>
        <w:numPr>
          <w:ilvl w:val="0"/>
          <w:numId w:val="20"/>
        </w:numPr>
        <w:suppressAutoHyphens w:val="0"/>
        <w:spacing w:before="120" w:after="0" w:line="276" w:lineRule="auto"/>
        <w:ind w:leftChars="0" w:left="0" w:firstLineChars="0" w:hanging="2"/>
        <w:textDirection w:val="lrTb"/>
        <w:textAlignment w:val="auto"/>
        <w:outlineLvl w:val="9"/>
        <w:rPr>
          <w:sz w:val="20"/>
          <w:szCs w:val="20"/>
        </w:rPr>
      </w:pPr>
    </w:p>
    <w:p w14:paraId="23EEED9E" w14:textId="77777777" w:rsidR="00326723" w:rsidRDefault="00326723" w:rsidP="00326723">
      <w:pPr>
        <w:spacing w:before="240" w:after="240"/>
        <w:ind w:left="0" w:hanging="2"/>
        <w:rPr>
          <w:sz w:val="20"/>
          <w:szCs w:val="20"/>
        </w:rPr>
      </w:pPr>
      <w:r>
        <w:rPr>
          <w:b/>
          <w:sz w:val="20"/>
          <w:szCs w:val="20"/>
        </w:rPr>
        <w:t>Decision</w:t>
      </w:r>
      <w:r>
        <w:rPr>
          <w:sz w:val="20"/>
          <w:szCs w:val="20"/>
        </w:rPr>
        <w:t>:</w:t>
      </w:r>
    </w:p>
    <w:p w14:paraId="201E89FC" w14:textId="77777777" w:rsidR="00326723" w:rsidRDefault="00326723" w:rsidP="00326723">
      <w:pPr>
        <w:widowControl/>
        <w:numPr>
          <w:ilvl w:val="0"/>
          <w:numId w:val="19"/>
        </w:numPr>
        <w:suppressAutoHyphens w:val="0"/>
        <w:spacing w:before="240" w:after="240" w:line="276" w:lineRule="auto"/>
        <w:ind w:leftChars="0" w:left="0" w:firstLineChars="0" w:hanging="2"/>
        <w:textDirection w:val="lrTb"/>
        <w:textAlignment w:val="auto"/>
        <w:outlineLvl w:val="9"/>
        <w:rPr>
          <w:sz w:val="20"/>
          <w:szCs w:val="20"/>
        </w:rPr>
      </w:pPr>
    </w:p>
    <w:p w14:paraId="4EA05C3E" w14:textId="77777777" w:rsidR="00326723" w:rsidRDefault="00326723" w:rsidP="00326723">
      <w:pPr>
        <w:spacing w:before="120"/>
        <w:ind w:left="0" w:hanging="2"/>
        <w:rPr>
          <w:b/>
          <w:color w:val="FF0000"/>
          <w:sz w:val="20"/>
          <w:szCs w:val="20"/>
        </w:rPr>
      </w:pPr>
      <w:r>
        <w:rPr>
          <w:b/>
          <w:color w:val="0000FF"/>
          <w:sz w:val="20"/>
          <w:szCs w:val="20"/>
        </w:rPr>
        <w:t>SAal201141</w:t>
      </w:r>
      <w:r>
        <w:rPr>
          <w:sz w:val="20"/>
          <w:szCs w:val="20"/>
        </w:rPr>
        <w:t xml:space="preserve"> </w:t>
      </w:r>
      <w:proofErr w:type="gramStart"/>
      <w:r>
        <w:rPr>
          <w:sz w:val="20"/>
          <w:szCs w:val="20"/>
        </w:rPr>
        <w:t xml:space="preserve">is </w:t>
      </w:r>
      <w:r>
        <w:rPr>
          <w:b/>
          <w:color w:val="FF0000"/>
          <w:sz w:val="20"/>
          <w:szCs w:val="20"/>
        </w:rPr>
        <w:t>.</w:t>
      </w:r>
      <w:proofErr w:type="gramEnd"/>
    </w:p>
    <w:p w14:paraId="78FF8C3D" w14:textId="77777777" w:rsidR="00326723" w:rsidRDefault="00326723" w:rsidP="00326723">
      <w:pPr>
        <w:spacing w:before="120"/>
        <w:ind w:left="0" w:hanging="2"/>
        <w:rPr>
          <w:sz w:val="20"/>
          <w:szCs w:val="20"/>
        </w:rPr>
      </w:pPr>
    </w:p>
    <w:p w14:paraId="7EB3F891" w14:textId="77777777" w:rsidR="00326723" w:rsidRDefault="00326723" w:rsidP="00326723">
      <w:pPr>
        <w:pStyle w:val="Titre1"/>
        <w:ind w:left="3" w:hanging="5"/>
      </w:pPr>
      <w:bookmarkStart w:id="12" w:name="_gh37bf20odnb" w:colFirst="0" w:colLast="0"/>
      <w:bookmarkEnd w:id="12"/>
      <w:r>
        <w:t xml:space="preserve">5   </w:t>
      </w:r>
      <w:r>
        <w:tab/>
        <w:t>Review of the future work plan</w:t>
      </w:r>
    </w:p>
    <w:p w14:paraId="5953CEFB" w14:textId="77777777" w:rsidR="00326723" w:rsidRDefault="00326723" w:rsidP="00326723">
      <w:pPr>
        <w:ind w:left="0" w:hanging="2"/>
      </w:pP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2350"/>
        <w:gridCol w:w="7010"/>
      </w:tblGrid>
      <w:tr w:rsidR="00326723" w14:paraId="4E8B37C1" w14:textId="77777777" w:rsidTr="00436676">
        <w:trPr>
          <w:trHeight w:val="2030"/>
        </w:trPr>
        <w:tc>
          <w:tcPr>
            <w:tcW w:w="2350"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7F385A35" w14:textId="77777777" w:rsidR="00326723" w:rsidRPr="00A7424A" w:rsidRDefault="00326723" w:rsidP="00436676">
            <w:pPr>
              <w:spacing w:before="60" w:after="60"/>
              <w:ind w:left="0" w:hanging="2"/>
              <w:rPr>
                <w:lang w:val="fr-FR"/>
              </w:rPr>
            </w:pPr>
            <w:r w:rsidRPr="00A7424A">
              <w:rPr>
                <w:lang w:val="fr-FR"/>
              </w:rPr>
              <w:t xml:space="preserve">3GPP SA4 MBS SWG </w:t>
            </w:r>
            <w:proofErr w:type="spellStart"/>
            <w:r w:rsidRPr="00A7424A">
              <w:rPr>
                <w:lang w:val="fr-FR"/>
              </w:rPr>
              <w:t>Telco</w:t>
            </w:r>
            <w:proofErr w:type="spellEnd"/>
            <w:r w:rsidRPr="00A7424A">
              <w:rPr>
                <w:lang w:val="fr-FR"/>
              </w:rPr>
              <w:t xml:space="preserve"> (Mar 18, 2021, </w:t>
            </w:r>
            <w:proofErr w:type="gramStart"/>
            <w:r w:rsidRPr="00A7424A">
              <w:rPr>
                <w:lang w:val="fr-FR"/>
              </w:rPr>
              <w:t>16:</w:t>
            </w:r>
            <w:proofErr w:type="gramEnd"/>
            <w:r w:rsidRPr="00A7424A">
              <w:rPr>
                <w:lang w:val="fr-FR"/>
              </w:rPr>
              <w:t>00 – 18:00 CET, Host Qualcomm)</w:t>
            </w:r>
          </w:p>
        </w:tc>
        <w:tc>
          <w:tcPr>
            <w:tcW w:w="7009"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2FE99A17" w14:textId="77777777" w:rsidR="00326723" w:rsidRDefault="00326723" w:rsidP="00436676">
            <w:pPr>
              <w:spacing w:before="60" w:after="60"/>
              <w:ind w:left="0" w:hanging="2"/>
            </w:pPr>
            <w:r>
              <w:t>1.</w:t>
            </w:r>
            <w:r>
              <w:rPr>
                <w:sz w:val="14"/>
                <w:szCs w:val="14"/>
              </w:rPr>
              <w:t xml:space="preserve">     </w:t>
            </w:r>
            <w:r>
              <w:t>5GMSA, 5GMS3</w:t>
            </w:r>
          </w:p>
          <w:p w14:paraId="2FC9417E" w14:textId="77777777" w:rsidR="00326723" w:rsidRDefault="00326723" w:rsidP="00436676">
            <w:pPr>
              <w:spacing w:before="60" w:after="60"/>
              <w:ind w:left="0" w:hanging="2"/>
            </w:pPr>
            <w:r>
              <w:t>2.</w:t>
            </w:r>
            <w:r>
              <w:rPr>
                <w:sz w:val="14"/>
                <w:szCs w:val="14"/>
              </w:rPr>
              <w:t xml:space="preserve">     </w:t>
            </w:r>
            <w:r>
              <w:t>FS_5GMS_Multicast</w:t>
            </w:r>
          </w:p>
          <w:p w14:paraId="56E25025" w14:textId="77777777" w:rsidR="00326723" w:rsidRDefault="00326723" w:rsidP="00436676">
            <w:pPr>
              <w:spacing w:before="60" w:after="60"/>
              <w:ind w:left="0" w:hanging="2"/>
            </w:pPr>
            <w:r>
              <w:t>3.</w:t>
            </w:r>
            <w:r>
              <w:rPr>
                <w:sz w:val="14"/>
                <w:szCs w:val="14"/>
              </w:rPr>
              <w:t xml:space="preserve">     </w:t>
            </w:r>
            <w:r>
              <w:t>FS_EMSA</w:t>
            </w:r>
          </w:p>
          <w:p w14:paraId="43297F52" w14:textId="77777777" w:rsidR="00326723" w:rsidRDefault="00326723" w:rsidP="00436676">
            <w:pPr>
              <w:spacing w:before="60" w:after="60"/>
              <w:ind w:left="0" w:hanging="2"/>
            </w:pPr>
            <w:r>
              <w:t>4.</w:t>
            </w:r>
            <w:r>
              <w:rPr>
                <w:sz w:val="14"/>
                <w:szCs w:val="14"/>
              </w:rPr>
              <w:t xml:space="preserve">     </w:t>
            </w:r>
            <w:r>
              <w:t>FS_5GMS-EXT</w:t>
            </w:r>
          </w:p>
          <w:p w14:paraId="2A064B80" w14:textId="77777777" w:rsidR="00326723" w:rsidRDefault="00326723" w:rsidP="00436676">
            <w:pPr>
              <w:spacing w:before="60" w:after="60"/>
              <w:ind w:left="0" w:hanging="2"/>
            </w:pPr>
            <w:r>
              <w:t>·</w:t>
            </w:r>
            <w:r>
              <w:rPr>
                <w:rFonts w:ascii="Times New Roman" w:eastAsia="Times New Roman" w:hAnsi="Times New Roman" w:cs="Times New Roman"/>
                <w:sz w:val="14"/>
                <w:szCs w:val="14"/>
              </w:rPr>
              <w:t xml:space="preserve">         </w:t>
            </w:r>
            <w:r>
              <w:t>Submission deadline Mar 16, 23:59CET</w:t>
            </w:r>
          </w:p>
        </w:tc>
      </w:tr>
    </w:tbl>
    <w:p w14:paraId="4DE6C12D" w14:textId="77777777" w:rsidR="00326723" w:rsidRDefault="00326723" w:rsidP="00326723">
      <w:pPr>
        <w:ind w:left="0" w:hanging="2"/>
      </w:pPr>
    </w:p>
    <w:p w14:paraId="288DC1ED" w14:textId="77777777" w:rsidR="00326723" w:rsidRDefault="00326723" w:rsidP="00326723">
      <w:pPr>
        <w:ind w:left="0" w:hanging="2"/>
      </w:pP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2350"/>
        <w:gridCol w:w="7010"/>
      </w:tblGrid>
      <w:tr w:rsidR="00326723" w14:paraId="08E2AF46" w14:textId="77777777" w:rsidTr="00436676">
        <w:trPr>
          <w:trHeight w:val="2030"/>
        </w:trPr>
        <w:tc>
          <w:tcPr>
            <w:tcW w:w="2350"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61556E1F" w14:textId="77777777" w:rsidR="00326723" w:rsidRPr="00A7424A" w:rsidRDefault="00326723" w:rsidP="00436676">
            <w:pPr>
              <w:spacing w:before="60" w:after="60"/>
              <w:ind w:left="0" w:hanging="2"/>
              <w:rPr>
                <w:lang w:val="fr-FR"/>
              </w:rPr>
            </w:pPr>
            <w:r w:rsidRPr="00A7424A">
              <w:rPr>
                <w:lang w:val="fr-FR"/>
              </w:rPr>
              <w:t xml:space="preserve">3GPP SA4 MBS SWG </w:t>
            </w:r>
            <w:proofErr w:type="spellStart"/>
            <w:r w:rsidRPr="00A7424A">
              <w:rPr>
                <w:lang w:val="fr-FR"/>
              </w:rPr>
              <w:t>Telco</w:t>
            </w:r>
            <w:proofErr w:type="spellEnd"/>
            <w:r w:rsidRPr="00A7424A">
              <w:rPr>
                <w:lang w:val="fr-FR"/>
              </w:rPr>
              <w:t xml:space="preserve"> (Mar 25, 2021, </w:t>
            </w:r>
            <w:proofErr w:type="gramStart"/>
            <w:r w:rsidRPr="00A7424A">
              <w:rPr>
                <w:lang w:val="fr-FR"/>
              </w:rPr>
              <w:t>16:</w:t>
            </w:r>
            <w:proofErr w:type="gramEnd"/>
            <w:r w:rsidRPr="00A7424A">
              <w:rPr>
                <w:lang w:val="fr-FR"/>
              </w:rPr>
              <w:t>00 – 18:00 CET, Host Qualcomm)</w:t>
            </w:r>
          </w:p>
        </w:tc>
        <w:tc>
          <w:tcPr>
            <w:tcW w:w="7009"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256E90FA" w14:textId="77777777" w:rsidR="00326723" w:rsidRDefault="00326723" w:rsidP="00436676">
            <w:pPr>
              <w:spacing w:before="60" w:after="60"/>
              <w:ind w:left="0" w:hanging="2"/>
            </w:pPr>
            <w:r>
              <w:t>1.</w:t>
            </w:r>
            <w:r>
              <w:rPr>
                <w:sz w:val="14"/>
                <w:szCs w:val="14"/>
              </w:rPr>
              <w:t xml:space="preserve">     </w:t>
            </w:r>
            <w:r>
              <w:t>5GMSA, 5GMS3</w:t>
            </w:r>
          </w:p>
          <w:p w14:paraId="1DBC8803" w14:textId="77777777" w:rsidR="00326723" w:rsidRDefault="00326723" w:rsidP="00436676">
            <w:pPr>
              <w:spacing w:before="60" w:after="60"/>
              <w:ind w:left="0" w:hanging="2"/>
            </w:pPr>
            <w:r>
              <w:t>2.</w:t>
            </w:r>
            <w:r>
              <w:rPr>
                <w:sz w:val="14"/>
                <w:szCs w:val="14"/>
              </w:rPr>
              <w:t xml:space="preserve">     </w:t>
            </w:r>
            <w:r>
              <w:t>FS_5GMS_Multicast</w:t>
            </w:r>
          </w:p>
          <w:p w14:paraId="64BA8F9D" w14:textId="77777777" w:rsidR="00326723" w:rsidRDefault="00326723" w:rsidP="00436676">
            <w:pPr>
              <w:spacing w:before="60" w:after="60"/>
              <w:ind w:left="0" w:hanging="2"/>
            </w:pPr>
            <w:r>
              <w:t>3.</w:t>
            </w:r>
            <w:r>
              <w:rPr>
                <w:sz w:val="14"/>
                <w:szCs w:val="14"/>
              </w:rPr>
              <w:t xml:space="preserve">     </w:t>
            </w:r>
            <w:r>
              <w:t>FS_EMSA</w:t>
            </w:r>
          </w:p>
          <w:p w14:paraId="64246089" w14:textId="77777777" w:rsidR="00326723" w:rsidRDefault="00326723" w:rsidP="00436676">
            <w:pPr>
              <w:spacing w:before="60" w:after="60"/>
              <w:ind w:left="0" w:hanging="2"/>
            </w:pPr>
            <w:r>
              <w:t>4.</w:t>
            </w:r>
            <w:r>
              <w:rPr>
                <w:sz w:val="14"/>
                <w:szCs w:val="14"/>
              </w:rPr>
              <w:t xml:space="preserve">     </w:t>
            </w:r>
            <w:r>
              <w:t>FS_5GMS-EXT</w:t>
            </w:r>
          </w:p>
          <w:p w14:paraId="62985430" w14:textId="77777777" w:rsidR="00326723" w:rsidRDefault="00326723" w:rsidP="00436676">
            <w:pPr>
              <w:spacing w:before="60" w:after="60"/>
              <w:ind w:left="0" w:hanging="2"/>
            </w:pPr>
            <w:r>
              <w:t>·</w:t>
            </w:r>
            <w:r>
              <w:rPr>
                <w:rFonts w:ascii="Times New Roman" w:eastAsia="Times New Roman" w:hAnsi="Times New Roman" w:cs="Times New Roman"/>
                <w:sz w:val="14"/>
                <w:szCs w:val="14"/>
              </w:rPr>
              <w:t xml:space="preserve">         </w:t>
            </w:r>
            <w:r>
              <w:t>Submission deadline Mar 23, 23:59CET</w:t>
            </w:r>
          </w:p>
        </w:tc>
      </w:tr>
    </w:tbl>
    <w:p w14:paraId="7B6AD13D" w14:textId="77777777" w:rsidR="00326723" w:rsidRDefault="00326723" w:rsidP="00326723">
      <w:pPr>
        <w:ind w:left="0" w:hanging="2"/>
      </w:pPr>
    </w:p>
    <w:p w14:paraId="4BEA15EF" w14:textId="77777777" w:rsidR="00326723" w:rsidRDefault="00326723" w:rsidP="00326723">
      <w:pPr>
        <w:pStyle w:val="Titre1"/>
        <w:ind w:left="3" w:hanging="5"/>
      </w:pPr>
      <w:bookmarkStart w:id="13" w:name="_sei3zj3cs19l" w:colFirst="0" w:colLast="0"/>
      <w:bookmarkEnd w:id="13"/>
      <w:r>
        <w:t xml:space="preserve">6 </w:t>
      </w:r>
      <w:r>
        <w:tab/>
        <w:t>Close of the session</w:t>
      </w:r>
    </w:p>
    <w:p w14:paraId="6E584691" w14:textId="77777777" w:rsidR="00326723" w:rsidRDefault="00326723" w:rsidP="00326723">
      <w:pPr>
        <w:ind w:left="0" w:hanging="2"/>
        <w:rPr>
          <w:sz w:val="20"/>
          <w:szCs w:val="20"/>
        </w:rPr>
      </w:pPr>
      <w:r>
        <w:t xml:space="preserve">The meeting was closed at 18:00 CET. </w:t>
      </w:r>
    </w:p>
    <w:p w14:paraId="4B981339" w14:textId="77777777" w:rsidR="00326723" w:rsidRDefault="00326723" w:rsidP="00326723">
      <w:pPr>
        <w:pStyle w:val="Titre1"/>
        <w:ind w:left="3" w:hanging="5"/>
      </w:pPr>
      <w:bookmarkStart w:id="14" w:name="_4aet1flcveov" w:colFirst="0" w:colLast="0"/>
      <w:bookmarkEnd w:id="14"/>
      <w:r>
        <w:lastRenderedPageBreak/>
        <w:t>7</w:t>
      </w:r>
      <w:r>
        <w:tab/>
        <w:t>Attendees</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2325"/>
        <w:gridCol w:w="1710"/>
        <w:gridCol w:w="4020"/>
        <w:gridCol w:w="1305"/>
      </w:tblGrid>
      <w:tr w:rsidR="00326723" w14:paraId="53000FF4" w14:textId="77777777" w:rsidTr="00436676">
        <w:tc>
          <w:tcPr>
            <w:tcW w:w="2325" w:type="dxa"/>
            <w:tcBorders>
              <w:top w:val="single" w:sz="8" w:space="0" w:color="000080"/>
              <w:left w:val="single" w:sz="8" w:space="0" w:color="000080"/>
              <w:bottom w:val="single" w:sz="8" w:space="0" w:color="000080"/>
              <w:right w:val="single" w:sz="8" w:space="0" w:color="000080"/>
            </w:tcBorders>
            <w:shd w:val="clear" w:color="auto" w:fill="000080"/>
            <w:tcMar>
              <w:top w:w="100" w:type="dxa"/>
              <w:left w:w="100" w:type="dxa"/>
              <w:bottom w:w="100" w:type="dxa"/>
              <w:right w:w="100" w:type="dxa"/>
            </w:tcMar>
          </w:tcPr>
          <w:p w14:paraId="242656F0" w14:textId="77777777" w:rsidR="00326723" w:rsidRDefault="00326723" w:rsidP="00436676">
            <w:pPr>
              <w:ind w:left="0" w:hanging="2"/>
              <w:rPr>
                <w:rFonts w:ascii="Calibri" w:eastAsia="Calibri" w:hAnsi="Calibri" w:cs="Calibri"/>
                <w:b/>
                <w:color w:val="FFFFFF"/>
                <w:sz w:val="24"/>
                <w:szCs w:val="24"/>
              </w:rPr>
            </w:pPr>
            <w:r>
              <w:rPr>
                <w:rFonts w:ascii="Calibri" w:eastAsia="Calibri" w:hAnsi="Calibri" w:cs="Calibri"/>
                <w:b/>
                <w:color w:val="FFFFFF"/>
                <w:sz w:val="24"/>
                <w:szCs w:val="24"/>
              </w:rPr>
              <w:t>NAME LAST</w:t>
            </w:r>
          </w:p>
        </w:tc>
        <w:tc>
          <w:tcPr>
            <w:tcW w:w="1710" w:type="dxa"/>
            <w:tcBorders>
              <w:top w:val="single" w:sz="8" w:space="0" w:color="000080"/>
              <w:left w:val="nil"/>
              <w:bottom w:val="single" w:sz="8" w:space="0" w:color="000080"/>
              <w:right w:val="single" w:sz="8" w:space="0" w:color="000080"/>
            </w:tcBorders>
            <w:shd w:val="clear" w:color="auto" w:fill="000080"/>
            <w:tcMar>
              <w:top w:w="100" w:type="dxa"/>
              <w:left w:w="100" w:type="dxa"/>
              <w:bottom w:w="100" w:type="dxa"/>
              <w:right w:w="100" w:type="dxa"/>
            </w:tcMar>
          </w:tcPr>
          <w:p w14:paraId="6DE1F7DF" w14:textId="77777777" w:rsidR="00326723" w:rsidRDefault="00326723" w:rsidP="00436676">
            <w:pPr>
              <w:ind w:left="0" w:hanging="2"/>
            </w:pPr>
            <w:r>
              <w:rPr>
                <w:rFonts w:ascii="Calibri" w:eastAsia="Calibri" w:hAnsi="Calibri" w:cs="Calibri"/>
                <w:b/>
                <w:color w:val="FFFFFF"/>
                <w:sz w:val="24"/>
                <w:szCs w:val="24"/>
              </w:rPr>
              <w:t>FIRST</w:t>
            </w:r>
          </w:p>
        </w:tc>
        <w:tc>
          <w:tcPr>
            <w:tcW w:w="4020" w:type="dxa"/>
            <w:tcBorders>
              <w:top w:val="single" w:sz="8" w:space="0" w:color="000080"/>
              <w:left w:val="nil"/>
              <w:bottom w:val="single" w:sz="8" w:space="0" w:color="000080"/>
              <w:right w:val="single" w:sz="8" w:space="0" w:color="000080"/>
            </w:tcBorders>
            <w:shd w:val="clear" w:color="auto" w:fill="000080"/>
            <w:tcMar>
              <w:top w:w="100" w:type="dxa"/>
              <w:left w:w="100" w:type="dxa"/>
              <w:bottom w:w="100" w:type="dxa"/>
              <w:right w:w="100" w:type="dxa"/>
            </w:tcMar>
          </w:tcPr>
          <w:p w14:paraId="10EF192E" w14:textId="77777777" w:rsidR="00326723" w:rsidRDefault="00326723" w:rsidP="00436676">
            <w:pPr>
              <w:ind w:left="0" w:hanging="2"/>
              <w:rPr>
                <w:rFonts w:ascii="Calibri" w:eastAsia="Calibri" w:hAnsi="Calibri" w:cs="Calibri"/>
                <w:b/>
                <w:color w:val="FFFFFF"/>
                <w:sz w:val="24"/>
                <w:szCs w:val="24"/>
              </w:rPr>
            </w:pPr>
            <w:r>
              <w:rPr>
                <w:rFonts w:ascii="Calibri" w:eastAsia="Calibri" w:hAnsi="Calibri" w:cs="Calibri"/>
                <w:b/>
                <w:color w:val="FFFFFF"/>
                <w:sz w:val="24"/>
                <w:szCs w:val="24"/>
              </w:rPr>
              <w:t>COMPANY</w:t>
            </w:r>
          </w:p>
        </w:tc>
        <w:tc>
          <w:tcPr>
            <w:tcW w:w="1305" w:type="dxa"/>
            <w:tcBorders>
              <w:top w:val="single" w:sz="8" w:space="0" w:color="000080"/>
              <w:left w:val="nil"/>
              <w:bottom w:val="single" w:sz="8" w:space="0" w:color="000080"/>
              <w:right w:val="single" w:sz="8" w:space="0" w:color="000080"/>
            </w:tcBorders>
            <w:shd w:val="clear" w:color="auto" w:fill="000080"/>
            <w:tcMar>
              <w:top w:w="100" w:type="dxa"/>
              <w:left w:w="100" w:type="dxa"/>
              <w:bottom w:w="100" w:type="dxa"/>
              <w:right w:w="100" w:type="dxa"/>
            </w:tcMar>
          </w:tcPr>
          <w:p w14:paraId="3FA5B43B" w14:textId="77777777" w:rsidR="00326723" w:rsidRDefault="00326723" w:rsidP="00436676">
            <w:pPr>
              <w:ind w:left="0" w:hanging="2"/>
              <w:jc w:val="center"/>
              <w:rPr>
                <w:rFonts w:ascii="Calibri" w:eastAsia="Calibri" w:hAnsi="Calibri" w:cs="Calibri"/>
                <w:b/>
                <w:color w:val="FFFFFF"/>
                <w:sz w:val="24"/>
                <w:szCs w:val="24"/>
              </w:rPr>
            </w:pPr>
            <w:r>
              <w:rPr>
                <w:rFonts w:ascii="Calibri" w:eastAsia="Calibri" w:hAnsi="Calibri" w:cs="Calibri"/>
                <w:b/>
                <w:color w:val="FFFFFF"/>
                <w:sz w:val="24"/>
                <w:szCs w:val="24"/>
              </w:rPr>
              <w:t>Attended</w:t>
            </w:r>
          </w:p>
        </w:tc>
      </w:tr>
      <w:tr w:rsidR="00326723" w14:paraId="6B468073" w14:textId="77777777" w:rsidTr="00436676">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4470D949" w14:textId="77777777" w:rsidR="00326723" w:rsidRDefault="00326723" w:rsidP="00436676">
            <w:pPr>
              <w:ind w:left="0" w:hanging="2"/>
              <w:rPr>
                <w:rFonts w:ascii="Calibri" w:eastAsia="Calibri" w:hAnsi="Calibri" w:cs="Calibri"/>
                <w:sz w:val="24"/>
                <w:szCs w:val="24"/>
              </w:rPr>
            </w:pPr>
            <w:r>
              <w:rPr>
                <w:rFonts w:ascii="Calibri" w:eastAsia="Calibri" w:hAnsi="Calibri" w:cs="Calibri"/>
                <w:sz w:val="24"/>
                <w:szCs w:val="24"/>
              </w:rPr>
              <w:t>Gabin</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384C9099"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Frédéric</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6C541792"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Dolby</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71191BA5" w14:textId="77777777" w:rsidR="00326723" w:rsidRDefault="00326723" w:rsidP="00436676">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326723" w14:paraId="521CEEAF" w14:textId="77777777" w:rsidTr="00436676">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0ABAB132" w14:textId="77777777" w:rsidR="00326723" w:rsidRDefault="00326723" w:rsidP="00436676">
            <w:pPr>
              <w:ind w:left="0" w:hanging="2"/>
              <w:rPr>
                <w:rFonts w:ascii="Calibri" w:eastAsia="Calibri" w:hAnsi="Calibri" w:cs="Calibri"/>
                <w:sz w:val="24"/>
                <w:szCs w:val="24"/>
              </w:rPr>
            </w:pPr>
            <w:r>
              <w:rPr>
                <w:rFonts w:ascii="Calibri" w:eastAsia="Calibri" w:hAnsi="Calibri" w:cs="Calibri"/>
                <w:sz w:val="24"/>
                <w:szCs w:val="24"/>
              </w:rPr>
              <w:t>Biatek</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372C708E"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Thibaud</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3EE6C390" w14:textId="77777777" w:rsidR="00326723" w:rsidRDefault="00326723" w:rsidP="00436676">
            <w:pPr>
              <w:ind w:left="0" w:hanging="2"/>
              <w:rPr>
                <w:rFonts w:ascii="Calibri" w:eastAsia="Calibri" w:hAnsi="Calibri" w:cs="Calibri"/>
                <w:b/>
                <w:sz w:val="24"/>
                <w:szCs w:val="24"/>
              </w:rPr>
            </w:pPr>
            <w:proofErr w:type="spellStart"/>
            <w:r>
              <w:rPr>
                <w:rFonts w:ascii="Calibri" w:eastAsia="Calibri" w:hAnsi="Calibri" w:cs="Calibri"/>
                <w:b/>
                <w:sz w:val="24"/>
                <w:szCs w:val="24"/>
              </w:rPr>
              <w:t>Ateme</w:t>
            </w:r>
            <w:proofErr w:type="spellEnd"/>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35E94C32" w14:textId="77777777" w:rsidR="00326723" w:rsidRDefault="00326723" w:rsidP="00436676">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326723" w14:paraId="2AAC0793" w14:textId="77777777" w:rsidTr="00436676">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3AFD8538" w14:textId="77777777" w:rsidR="00326723" w:rsidRDefault="00326723" w:rsidP="00436676">
            <w:pPr>
              <w:ind w:left="0" w:hanging="2"/>
              <w:rPr>
                <w:rFonts w:ascii="Calibri" w:eastAsia="Calibri" w:hAnsi="Calibri" w:cs="Calibri"/>
                <w:sz w:val="24"/>
                <w:szCs w:val="24"/>
              </w:rPr>
            </w:pPr>
            <w:r>
              <w:rPr>
                <w:rFonts w:ascii="Calibri" w:eastAsia="Calibri" w:hAnsi="Calibri" w:cs="Calibri"/>
                <w:sz w:val="24"/>
                <w:szCs w:val="24"/>
              </w:rPr>
              <w:t>Hu</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2AEC806C"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James</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4E078939"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AT&amp;T</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12282F52" w14:textId="77777777" w:rsidR="00326723" w:rsidRDefault="00326723" w:rsidP="00436676">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326723" w14:paraId="3E7AA2D0" w14:textId="77777777" w:rsidTr="00436676">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24AB6161" w14:textId="77777777" w:rsidR="00326723" w:rsidRDefault="00326723" w:rsidP="00436676">
            <w:pPr>
              <w:ind w:left="0" w:hanging="2"/>
              <w:rPr>
                <w:rFonts w:ascii="Calibri" w:eastAsia="Calibri" w:hAnsi="Calibri" w:cs="Calibri"/>
                <w:sz w:val="24"/>
                <w:szCs w:val="24"/>
              </w:rPr>
            </w:pPr>
            <w:r>
              <w:rPr>
                <w:rFonts w:ascii="Calibri" w:eastAsia="Calibri" w:hAnsi="Calibri" w:cs="Calibri"/>
                <w:sz w:val="24"/>
                <w:szCs w:val="24"/>
              </w:rPr>
              <w:t>Bradbury</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5DC38AF2"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Richard</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31B65569"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BBC Research &amp; Development</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3AF75B69" w14:textId="77777777" w:rsidR="00326723" w:rsidRDefault="00326723" w:rsidP="00436676">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326723" w14:paraId="3534A650" w14:textId="77777777" w:rsidTr="00436676">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01C4CCF9" w14:textId="77777777" w:rsidR="00326723" w:rsidRDefault="00326723" w:rsidP="00436676">
            <w:pPr>
              <w:ind w:left="0" w:hanging="2"/>
              <w:rPr>
                <w:rFonts w:ascii="Calibri" w:eastAsia="Calibri" w:hAnsi="Calibri" w:cs="Calibri"/>
                <w:sz w:val="24"/>
                <w:szCs w:val="24"/>
              </w:rPr>
            </w:pPr>
            <w:r>
              <w:rPr>
                <w:rFonts w:ascii="Calibri" w:eastAsia="Calibri" w:hAnsi="Calibri" w:cs="Calibri"/>
                <w:sz w:val="24"/>
                <w:szCs w:val="24"/>
              </w:rPr>
              <w:t>Bernhard</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75F823E7"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Feiten</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4B863EA5"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Deutsche Telekom</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781E15BB" w14:textId="77777777" w:rsidR="00326723" w:rsidRDefault="00326723" w:rsidP="00436676">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326723" w14:paraId="2A3D8470" w14:textId="77777777" w:rsidTr="00436676">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3FDD1CCF" w14:textId="77777777" w:rsidR="00326723" w:rsidRDefault="00326723" w:rsidP="00436676">
            <w:pPr>
              <w:ind w:left="0" w:hanging="2"/>
              <w:rPr>
                <w:rFonts w:ascii="Calibri" w:eastAsia="Calibri" w:hAnsi="Calibri" w:cs="Calibri"/>
                <w:sz w:val="24"/>
                <w:szCs w:val="24"/>
              </w:rPr>
            </w:pPr>
            <w:r>
              <w:rPr>
                <w:rFonts w:ascii="Calibri" w:eastAsia="Calibri" w:hAnsi="Calibri" w:cs="Calibri"/>
                <w:sz w:val="24"/>
                <w:szCs w:val="24"/>
              </w:rPr>
              <w:t>Lee</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20A7118F"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Brian</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4459650E"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Dolby</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34869637" w14:textId="77777777" w:rsidR="00326723" w:rsidRDefault="00326723" w:rsidP="00436676">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326723" w14:paraId="3C753E20" w14:textId="77777777" w:rsidTr="00436676">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150E88F8" w14:textId="77777777" w:rsidR="00326723" w:rsidRDefault="00326723" w:rsidP="00436676">
            <w:pPr>
              <w:ind w:left="0" w:hanging="2"/>
              <w:rPr>
                <w:rFonts w:ascii="Calibri" w:eastAsia="Calibri" w:hAnsi="Calibri" w:cs="Calibri"/>
                <w:sz w:val="24"/>
                <w:szCs w:val="24"/>
              </w:rPr>
            </w:pPr>
            <w:proofErr w:type="spellStart"/>
            <w:r>
              <w:rPr>
                <w:rFonts w:ascii="Calibri" w:eastAsia="Calibri" w:hAnsi="Calibri" w:cs="Calibri"/>
                <w:sz w:val="24"/>
                <w:szCs w:val="24"/>
              </w:rPr>
              <w:t>Burdinat</w:t>
            </w:r>
            <w:proofErr w:type="spellEnd"/>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69A9421F"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Christophe</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1D5A89AA" w14:textId="77777777" w:rsidR="00326723" w:rsidRDefault="00326723" w:rsidP="00436676">
            <w:pPr>
              <w:ind w:left="0" w:hanging="2"/>
              <w:rPr>
                <w:rFonts w:ascii="Calibri" w:eastAsia="Calibri" w:hAnsi="Calibri" w:cs="Calibri"/>
                <w:b/>
                <w:sz w:val="24"/>
                <w:szCs w:val="24"/>
              </w:rPr>
            </w:pPr>
            <w:proofErr w:type="spellStart"/>
            <w:r>
              <w:rPr>
                <w:rFonts w:ascii="Calibri" w:eastAsia="Calibri" w:hAnsi="Calibri" w:cs="Calibri"/>
                <w:b/>
                <w:sz w:val="24"/>
                <w:szCs w:val="24"/>
              </w:rPr>
              <w:t>Enensys</w:t>
            </w:r>
            <w:proofErr w:type="spellEnd"/>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355FEF8A" w14:textId="77777777" w:rsidR="00326723" w:rsidRDefault="00326723" w:rsidP="00436676">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326723" w14:paraId="31436A8C" w14:textId="77777777" w:rsidTr="00436676">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78DD25EB" w14:textId="77777777" w:rsidR="00326723" w:rsidRDefault="00326723" w:rsidP="00436676">
            <w:pPr>
              <w:ind w:left="0" w:hanging="2"/>
              <w:rPr>
                <w:rFonts w:ascii="Calibri" w:eastAsia="Calibri" w:hAnsi="Calibri" w:cs="Calibri"/>
                <w:sz w:val="24"/>
                <w:szCs w:val="24"/>
              </w:rPr>
            </w:pPr>
            <w:r>
              <w:rPr>
                <w:rFonts w:ascii="Calibri" w:eastAsia="Calibri" w:hAnsi="Calibri" w:cs="Calibri"/>
                <w:sz w:val="24"/>
                <w:szCs w:val="24"/>
              </w:rPr>
              <w:t>Thienot</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57048F79"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Cédric</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6500EC65" w14:textId="77777777" w:rsidR="00326723" w:rsidRDefault="00326723" w:rsidP="00436676">
            <w:pPr>
              <w:ind w:left="0" w:hanging="2"/>
              <w:rPr>
                <w:rFonts w:ascii="Calibri" w:eastAsia="Calibri" w:hAnsi="Calibri" w:cs="Calibri"/>
                <w:b/>
                <w:sz w:val="24"/>
                <w:szCs w:val="24"/>
              </w:rPr>
            </w:pPr>
            <w:proofErr w:type="spellStart"/>
            <w:r>
              <w:rPr>
                <w:rFonts w:ascii="Calibri" w:eastAsia="Calibri" w:hAnsi="Calibri" w:cs="Calibri"/>
                <w:b/>
                <w:sz w:val="24"/>
                <w:szCs w:val="24"/>
              </w:rPr>
              <w:t>Enensys</w:t>
            </w:r>
            <w:proofErr w:type="spellEnd"/>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6F79DDEB" w14:textId="77777777" w:rsidR="00326723" w:rsidRDefault="00326723" w:rsidP="00436676">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326723" w14:paraId="26D230C8" w14:textId="77777777" w:rsidTr="00436676">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025B3F2D" w14:textId="77777777" w:rsidR="00326723" w:rsidRDefault="00326723" w:rsidP="00436676">
            <w:pPr>
              <w:ind w:left="0" w:hanging="2"/>
              <w:rPr>
                <w:rFonts w:ascii="Calibri" w:eastAsia="Calibri" w:hAnsi="Calibri" w:cs="Calibri"/>
                <w:sz w:val="24"/>
                <w:szCs w:val="24"/>
              </w:rPr>
            </w:pPr>
            <w:r>
              <w:rPr>
                <w:rFonts w:ascii="Calibri" w:eastAsia="Calibri" w:hAnsi="Calibri" w:cs="Calibri"/>
                <w:sz w:val="24"/>
                <w:szCs w:val="24"/>
              </w:rPr>
              <w:t>Heikkilä</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01934B50"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Gunnar</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0ABCE4C1"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Ericsson</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0BA07C6E" w14:textId="77777777" w:rsidR="00326723" w:rsidRDefault="00326723" w:rsidP="00436676">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326723" w14:paraId="2DC3A24E" w14:textId="77777777" w:rsidTr="00436676">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68A623C1" w14:textId="77777777" w:rsidR="00326723" w:rsidRDefault="00326723" w:rsidP="00436676">
            <w:pPr>
              <w:ind w:left="0" w:hanging="2"/>
              <w:rPr>
                <w:rFonts w:ascii="Calibri" w:eastAsia="Calibri" w:hAnsi="Calibri" w:cs="Calibri"/>
                <w:sz w:val="24"/>
                <w:szCs w:val="24"/>
              </w:rPr>
            </w:pPr>
            <w:r>
              <w:rPr>
                <w:rFonts w:ascii="Calibri" w:eastAsia="Calibri" w:hAnsi="Calibri" w:cs="Calibri"/>
                <w:sz w:val="24"/>
                <w:szCs w:val="24"/>
              </w:rPr>
              <w:t>Lohmar</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48B690E2"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Thorsten</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1EE10BEA"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Ericsson</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3A92D35E" w14:textId="77777777" w:rsidR="00326723" w:rsidRDefault="00326723" w:rsidP="00436676">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326723" w14:paraId="6F980019" w14:textId="77777777" w:rsidTr="00436676">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4536460E" w14:textId="77777777" w:rsidR="00326723" w:rsidRDefault="00326723" w:rsidP="00436676">
            <w:pPr>
              <w:ind w:left="0" w:hanging="2"/>
              <w:rPr>
                <w:rFonts w:ascii="Calibri" w:eastAsia="Calibri" w:hAnsi="Calibri" w:cs="Calibri"/>
                <w:sz w:val="24"/>
                <w:szCs w:val="24"/>
              </w:rPr>
            </w:pPr>
            <w:r>
              <w:rPr>
                <w:rFonts w:ascii="Calibri" w:eastAsia="Calibri" w:hAnsi="Calibri" w:cs="Calibri"/>
                <w:sz w:val="24"/>
                <w:szCs w:val="24"/>
              </w:rPr>
              <w:t>Pan</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4E2A5802"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Qi</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497F2529"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Huawei</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2DC166F8" w14:textId="77777777" w:rsidR="00326723" w:rsidRDefault="00326723" w:rsidP="00436676">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326723" w14:paraId="6AAFDF88" w14:textId="77777777" w:rsidTr="00436676">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3548AE47" w14:textId="77777777" w:rsidR="00326723" w:rsidRDefault="00326723" w:rsidP="00436676">
            <w:pPr>
              <w:ind w:left="0" w:hanging="2"/>
              <w:rPr>
                <w:rFonts w:ascii="Calibri" w:eastAsia="Calibri" w:hAnsi="Calibri" w:cs="Calibri"/>
                <w:sz w:val="24"/>
                <w:szCs w:val="24"/>
              </w:rPr>
            </w:pPr>
            <w:r>
              <w:rPr>
                <w:rFonts w:ascii="Calibri" w:eastAsia="Calibri" w:hAnsi="Calibri" w:cs="Calibri"/>
                <w:sz w:val="24"/>
                <w:szCs w:val="24"/>
              </w:rPr>
              <w:t>Liu</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4052A28C"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Yan</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3D32BD03"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Huawei</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5E89E1FF" w14:textId="77777777" w:rsidR="00326723" w:rsidRDefault="00326723" w:rsidP="00436676">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326723" w14:paraId="64C09755" w14:textId="77777777" w:rsidTr="00436676">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781F53D2" w14:textId="77777777" w:rsidR="00326723" w:rsidRDefault="00326723" w:rsidP="00436676">
            <w:pPr>
              <w:ind w:left="0" w:hanging="2"/>
              <w:rPr>
                <w:rFonts w:ascii="Calibri" w:eastAsia="Calibri" w:hAnsi="Calibri" w:cs="Calibri"/>
                <w:sz w:val="24"/>
                <w:szCs w:val="24"/>
              </w:rPr>
            </w:pPr>
            <w:r>
              <w:rPr>
                <w:rFonts w:ascii="Calibri" w:eastAsia="Calibri" w:hAnsi="Calibri" w:cs="Calibri"/>
                <w:sz w:val="24"/>
                <w:szCs w:val="24"/>
              </w:rPr>
              <w:t>Houdaille</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64DFA350" w14:textId="77777777" w:rsidR="00326723" w:rsidRDefault="00326723" w:rsidP="00436676">
            <w:pPr>
              <w:ind w:left="0" w:hanging="2"/>
              <w:rPr>
                <w:rFonts w:ascii="Calibri" w:eastAsia="Calibri" w:hAnsi="Calibri" w:cs="Calibri"/>
                <w:b/>
                <w:sz w:val="24"/>
                <w:szCs w:val="24"/>
              </w:rPr>
            </w:pPr>
            <w:proofErr w:type="spellStart"/>
            <w:r>
              <w:rPr>
                <w:rFonts w:ascii="Calibri" w:eastAsia="Calibri" w:hAnsi="Calibri" w:cs="Calibri"/>
                <w:b/>
                <w:sz w:val="24"/>
                <w:szCs w:val="24"/>
              </w:rPr>
              <w:t>Rémi</w:t>
            </w:r>
            <w:proofErr w:type="spellEnd"/>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72890FFF" w14:textId="77777777" w:rsidR="00326723" w:rsidRDefault="00326723" w:rsidP="00436676">
            <w:pPr>
              <w:ind w:left="0" w:hanging="2"/>
              <w:rPr>
                <w:rFonts w:ascii="Calibri" w:eastAsia="Calibri" w:hAnsi="Calibri" w:cs="Calibri"/>
                <w:b/>
                <w:sz w:val="24"/>
                <w:szCs w:val="24"/>
              </w:rPr>
            </w:pPr>
            <w:proofErr w:type="spellStart"/>
            <w:r>
              <w:rPr>
                <w:rFonts w:ascii="Calibri" w:eastAsia="Calibri" w:hAnsi="Calibri" w:cs="Calibri"/>
                <w:b/>
                <w:sz w:val="24"/>
                <w:szCs w:val="24"/>
              </w:rPr>
              <w:t>InterDigital</w:t>
            </w:r>
            <w:proofErr w:type="spellEnd"/>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0F37A4F9" w14:textId="77777777" w:rsidR="00326723" w:rsidRDefault="00326723" w:rsidP="00436676">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326723" w14:paraId="437C0A04" w14:textId="77777777" w:rsidTr="00436676">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4B7A7E88" w14:textId="77777777" w:rsidR="00326723" w:rsidRDefault="00326723" w:rsidP="00436676">
            <w:pPr>
              <w:pBdr>
                <w:top w:val="nil"/>
                <w:left w:val="nil"/>
                <w:bottom w:val="nil"/>
                <w:right w:val="nil"/>
                <w:between w:val="nil"/>
              </w:pBdr>
              <w:ind w:left="0" w:hanging="2"/>
              <w:rPr>
                <w:rFonts w:ascii="Calibri" w:eastAsia="Calibri" w:hAnsi="Calibri" w:cs="Calibri"/>
                <w:sz w:val="24"/>
                <w:szCs w:val="24"/>
              </w:rPr>
            </w:pPr>
            <w:r>
              <w:rPr>
                <w:rFonts w:ascii="Calibri" w:eastAsia="Calibri" w:hAnsi="Calibri" w:cs="Calibri"/>
                <w:sz w:val="24"/>
                <w:szCs w:val="24"/>
              </w:rPr>
              <w:t>Srinivas</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3554FB67"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Gudumasu</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183D69A6" w14:textId="77777777" w:rsidR="00326723" w:rsidRDefault="00326723" w:rsidP="00436676">
            <w:pPr>
              <w:ind w:left="0" w:hanging="2"/>
              <w:rPr>
                <w:rFonts w:ascii="Calibri" w:eastAsia="Calibri" w:hAnsi="Calibri" w:cs="Calibri"/>
                <w:b/>
                <w:sz w:val="24"/>
                <w:szCs w:val="24"/>
              </w:rPr>
            </w:pPr>
            <w:proofErr w:type="spellStart"/>
            <w:r>
              <w:rPr>
                <w:rFonts w:ascii="Calibri" w:eastAsia="Calibri" w:hAnsi="Calibri" w:cs="Calibri"/>
                <w:b/>
                <w:sz w:val="24"/>
                <w:szCs w:val="24"/>
              </w:rPr>
              <w:t>InterDigital</w:t>
            </w:r>
            <w:proofErr w:type="spellEnd"/>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070AC6DF" w14:textId="77777777" w:rsidR="00326723" w:rsidRDefault="00326723" w:rsidP="00436676">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326723" w14:paraId="552990AF" w14:textId="77777777" w:rsidTr="00436676">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08990D5A" w14:textId="77777777" w:rsidR="00326723" w:rsidRDefault="00326723" w:rsidP="00436676">
            <w:pPr>
              <w:ind w:left="0" w:hanging="2"/>
              <w:rPr>
                <w:rFonts w:ascii="Calibri" w:eastAsia="Calibri" w:hAnsi="Calibri" w:cs="Calibri"/>
                <w:sz w:val="24"/>
                <w:szCs w:val="24"/>
              </w:rPr>
            </w:pPr>
            <w:proofErr w:type="spellStart"/>
            <w:r>
              <w:rPr>
                <w:rFonts w:ascii="Calibri" w:eastAsia="Calibri" w:hAnsi="Calibri" w:cs="Calibri"/>
                <w:sz w:val="24"/>
                <w:szCs w:val="24"/>
              </w:rPr>
              <w:t>Woosuk</w:t>
            </w:r>
            <w:proofErr w:type="spellEnd"/>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72A1FDA0"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Kwon</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4B8BCB5A"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LG Electronics Inc.</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4D0508A5" w14:textId="77777777" w:rsidR="00326723" w:rsidRDefault="00326723" w:rsidP="00436676">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326723" w14:paraId="7D0D580E" w14:textId="77777777" w:rsidTr="00436676">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36A0753F" w14:textId="77777777" w:rsidR="00326723" w:rsidRDefault="00326723" w:rsidP="00436676">
            <w:pPr>
              <w:ind w:left="0" w:hanging="2"/>
              <w:rPr>
                <w:rFonts w:ascii="Calibri" w:eastAsia="Calibri" w:hAnsi="Calibri" w:cs="Calibri"/>
                <w:sz w:val="24"/>
                <w:szCs w:val="24"/>
              </w:rPr>
            </w:pPr>
            <w:r>
              <w:rPr>
                <w:rFonts w:ascii="Calibri" w:eastAsia="Calibri" w:hAnsi="Calibri" w:cs="Calibri"/>
                <w:sz w:val="24"/>
                <w:szCs w:val="24"/>
              </w:rPr>
              <w:t>Lemotheux</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44BECC66"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Julien</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66B44F14"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Orange</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2E4A8CEE" w14:textId="77777777" w:rsidR="00326723" w:rsidRDefault="00326723" w:rsidP="00436676">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326723" w14:paraId="5ADBE894" w14:textId="77777777" w:rsidTr="00436676">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03F809E0" w14:textId="77777777" w:rsidR="00326723" w:rsidRDefault="00326723" w:rsidP="00436676">
            <w:pPr>
              <w:ind w:left="0" w:hanging="2"/>
              <w:rPr>
                <w:rFonts w:ascii="Calibri" w:eastAsia="Calibri" w:hAnsi="Calibri" w:cs="Calibri"/>
                <w:sz w:val="24"/>
                <w:szCs w:val="24"/>
              </w:rPr>
            </w:pPr>
            <w:r>
              <w:rPr>
                <w:rFonts w:ascii="Calibri" w:eastAsia="Calibri" w:hAnsi="Calibri" w:cs="Calibri"/>
                <w:sz w:val="24"/>
                <w:szCs w:val="24"/>
              </w:rPr>
              <w:t>Bouazizi</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5D9F825B"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Imed</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4B58CECD"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Qualcomm Incorporated</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29025DF9" w14:textId="77777777" w:rsidR="00326723" w:rsidRDefault="00326723" w:rsidP="00436676">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326723" w14:paraId="3A33829D" w14:textId="77777777" w:rsidTr="00436676">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41766EC6" w14:textId="77777777" w:rsidR="00326723" w:rsidRDefault="00326723" w:rsidP="00436676">
            <w:pPr>
              <w:ind w:left="0" w:hanging="2"/>
              <w:rPr>
                <w:rFonts w:ascii="Calibri" w:eastAsia="Calibri" w:hAnsi="Calibri" w:cs="Calibri"/>
                <w:sz w:val="24"/>
                <w:szCs w:val="24"/>
              </w:rPr>
            </w:pPr>
            <w:r>
              <w:rPr>
                <w:rFonts w:ascii="Calibri" w:eastAsia="Calibri" w:hAnsi="Calibri" w:cs="Calibri"/>
                <w:sz w:val="24"/>
                <w:szCs w:val="24"/>
              </w:rPr>
              <w:t>Lo</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7784892E"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Charles</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328F8F17"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Qualcomm Incorporated</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4871360E" w14:textId="77777777" w:rsidR="00326723" w:rsidRDefault="00326723" w:rsidP="00436676">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326723" w14:paraId="47514149" w14:textId="77777777" w:rsidTr="00436676">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65269E78" w14:textId="77777777" w:rsidR="00326723" w:rsidRDefault="00326723" w:rsidP="00436676">
            <w:pPr>
              <w:ind w:left="0" w:hanging="2"/>
              <w:rPr>
                <w:rFonts w:ascii="Calibri" w:eastAsia="Calibri" w:hAnsi="Calibri" w:cs="Calibri"/>
                <w:sz w:val="24"/>
                <w:szCs w:val="24"/>
              </w:rPr>
            </w:pPr>
            <w:r>
              <w:rPr>
                <w:rFonts w:ascii="Calibri" w:eastAsia="Calibri" w:hAnsi="Calibri" w:cs="Calibri"/>
                <w:sz w:val="24"/>
                <w:szCs w:val="24"/>
              </w:rPr>
              <w:t>O’Leary</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159A4ED8"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Edward</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5BCF6180"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Rogers</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3DDC4BB5" w14:textId="77777777" w:rsidR="00326723" w:rsidRDefault="00326723" w:rsidP="00436676">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326723" w14:paraId="66C34AF2" w14:textId="77777777" w:rsidTr="00436676">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134261E4" w14:textId="77777777" w:rsidR="00326723" w:rsidRDefault="00326723" w:rsidP="00436676">
            <w:pPr>
              <w:ind w:left="0" w:hanging="2"/>
              <w:rPr>
                <w:rFonts w:ascii="Calibri" w:eastAsia="Calibri" w:hAnsi="Calibri" w:cs="Calibri"/>
                <w:sz w:val="24"/>
                <w:szCs w:val="24"/>
              </w:rPr>
            </w:pPr>
            <w:r>
              <w:rPr>
                <w:rFonts w:ascii="Calibri" w:eastAsia="Calibri" w:hAnsi="Calibri" w:cs="Calibri"/>
                <w:sz w:val="24"/>
                <w:szCs w:val="24"/>
              </w:rPr>
              <w:t>Rhyu</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74B22F88"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Sungryeul</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72D66E16"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Samsung</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274A4199" w14:textId="77777777" w:rsidR="00326723" w:rsidRDefault="00326723" w:rsidP="00436676">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326723" w14:paraId="71DCCAB0" w14:textId="77777777" w:rsidTr="00436676">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6D1F00E0" w14:textId="77777777" w:rsidR="00326723" w:rsidRDefault="00326723" w:rsidP="00436676">
            <w:pPr>
              <w:ind w:left="0" w:hanging="2"/>
              <w:rPr>
                <w:rFonts w:ascii="Calibri" w:eastAsia="Calibri" w:hAnsi="Calibri" w:cs="Calibri"/>
                <w:sz w:val="24"/>
                <w:szCs w:val="24"/>
              </w:rPr>
            </w:pPr>
            <w:r>
              <w:rPr>
                <w:rFonts w:ascii="Calibri" w:eastAsia="Calibri" w:hAnsi="Calibri" w:cs="Calibri"/>
                <w:sz w:val="24"/>
                <w:szCs w:val="24"/>
              </w:rPr>
              <w:t>Yang</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59717ED8"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Hyun-Koo</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721C0CD7"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Samsung Electronics</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39259548" w14:textId="77777777" w:rsidR="00326723" w:rsidRDefault="00326723" w:rsidP="00436676">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326723" w14:paraId="10B5D61E" w14:textId="77777777" w:rsidTr="00436676">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3E58B27B" w14:textId="77777777" w:rsidR="00326723" w:rsidRDefault="00326723" w:rsidP="00436676">
            <w:pPr>
              <w:ind w:left="0" w:hanging="2"/>
              <w:rPr>
                <w:rFonts w:ascii="Calibri" w:eastAsia="Calibri" w:hAnsi="Calibri" w:cs="Calibri"/>
                <w:sz w:val="24"/>
                <w:szCs w:val="24"/>
              </w:rPr>
            </w:pPr>
            <w:proofErr w:type="spellStart"/>
            <w:r>
              <w:rPr>
                <w:rFonts w:ascii="Calibri" w:eastAsia="Calibri" w:hAnsi="Calibri" w:cs="Calibri"/>
                <w:sz w:val="24"/>
                <w:szCs w:val="24"/>
              </w:rPr>
              <w:lastRenderedPageBreak/>
              <w:t>Gibellino</w:t>
            </w:r>
            <w:proofErr w:type="spellEnd"/>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6BC3EBED"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Diego</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563EDBBB"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Telecom Italia</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44807FDB" w14:textId="77777777" w:rsidR="00326723" w:rsidRDefault="00326723" w:rsidP="00436676">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326723" w14:paraId="29B7DCF3" w14:textId="77777777" w:rsidTr="00436676">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2AE40368" w14:textId="77777777" w:rsidR="00326723" w:rsidRDefault="00326723" w:rsidP="00436676">
            <w:pPr>
              <w:ind w:left="0" w:hanging="2"/>
              <w:rPr>
                <w:rFonts w:ascii="Calibri" w:eastAsia="Calibri" w:hAnsi="Calibri" w:cs="Calibri"/>
                <w:sz w:val="24"/>
                <w:szCs w:val="24"/>
              </w:rPr>
            </w:pPr>
            <w:r>
              <w:rPr>
                <w:rFonts w:ascii="Calibri" w:eastAsia="Calibri" w:hAnsi="Calibri" w:cs="Calibri"/>
                <w:sz w:val="24"/>
                <w:szCs w:val="24"/>
              </w:rPr>
              <w:t>Tan</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086383B4"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Peng</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6CC0387A"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TELUS</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254380FB" w14:textId="77777777" w:rsidR="00326723" w:rsidRDefault="00326723" w:rsidP="00436676">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326723" w14:paraId="17251A1F" w14:textId="77777777" w:rsidTr="00436676">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0DA41FDC" w14:textId="77777777" w:rsidR="00326723" w:rsidRDefault="00326723" w:rsidP="00436676">
            <w:pPr>
              <w:ind w:left="0" w:hanging="2"/>
              <w:rPr>
                <w:rFonts w:ascii="Calibri" w:eastAsia="Calibri" w:hAnsi="Calibri" w:cs="Calibri"/>
                <w:sz w:val="24"/>
                <w:szCs w:val="24"/>
              </w:rPr>
            </w:pPr>
            <w:r>
              <w:rPr>
                <w:rFonts w:ascii="Calibri" w:eastAsia="Calibri" w:hAnsi="Calibri" w:cs="Calibri"/>
                <w:sz w:val="24"/>
                <w:szCs w:val="24"/>
              </w:rPr>
              <w:t>Sodagar</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6C66FCA2"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Iraj</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45F6B828"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Tencent America</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2503A030" w14:textId="77777777" w:rsidR="00326723" w:rsidRDefault="00326723" w:rsidP="00436676">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326723" w14:paraId="44583008" w14:textId="77777777" w:rsidTr="00436676">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0567D216" w14:textId="77777777" w:rsidR="00326723" w:rsidRDefault="00326723" w:rsidP="00436676">
            <w:pPr>
              <w:ind w:left="0" w:hanging="2"/>
              <w:rPr>
                <w:rFonts w:ascii="Calibri" w:eastAsia="Calibri" w:hAnsi="Calibri" w:cs="Calibri"/>
                <w:sz w:val="24"/>
                <w:szCs w:val="24"/>
              </w:rPr>
            </w:pPr>
            <w:r>
              <w:rPr>
                <w:rFonts w:ascii="Calibri" w:eastAsia="Calibri" w:hAnsi="Calibri" w:cs="Calibri"/>
                <w:sz w:val="24"/>
                <w:szCs w:val="24"/>
              </w:rPr>
              <w:t>Abhishek</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7AF339A8"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Rohit</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5FF7CD8D"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Tencent</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40958D3D" w14:textId="77777777" w:rsidR="00326723" w:rsidRDefault="00326723" w:rsidP="00436676">
            <w:pPr>
              <w:ind w:left="0" w:hanging="2"/>
              <w:jc w:val="center"/>
              <w:rPr>
                <w:rFonts w:ascii="Calibri" w:eastAsia="Calibri" w:hAnsi="Calibri" w:cs="Calibri"/>
                <w:sz w:val="24"/>
                <w:szCs w:val="24"/>
              </w:rPr>
            </w:pPr>
            <w:r>
              <w:rPr>
                <w:rFonts w:ascii="Calibri" w:eastAsia="Calibri" w:hAnsi="Calibri" w:cs="Calibri"/>
                <w:sz w:val="24"/>
                <w:szCs w:val="24"/>
              </w:rPr>
              <w:t>Yes</w:t>
            </w:r>
          </w:p>
        </w:tc>
      </w:tr>
    </w:tbl>
    <w:p w14:paraId="063778B4" w14:textId="77777777" w:rsidR="00326723" w:rsidRDefault="00326723" w:rsidP="00326723">
      <w:pPr>
        <w:ind w:left="0" w:hanging="2"/>
      </w:pPr>
    </w:p>
    <w:p w14:paraId="191E440B" w14:textId="77777777" w:rsidR="00326723" w:rsidRDefault="00326723" w:rsidP="00326723">
      <w:pPr>
        <w:ind w:left="0" w:hanging="2"/>
      </w:pPr>
    </w:p>
    <w:p w14:paraId="39252BBE" w14:textId="77777777" w:rsidR="00326723" w:rsidRDefault="00326723" w:rsidP="00326723">
      <w:pPr>
        <w:ind w:left="0" w:hanging="2"/>
      </w:pPr>
    </w:p>
    <w:p w14:paraId="620BF861" w14:textId="77777777" w:rsidR="00326723" w:rsidRDefault="00326723" w:rsidP="00326723">
      <w:pPr>
        <w:ind w:left="0" w:hanging="2"/>
      </w:pPr>
    </w:p>
    <w:p w14:paraId="004491B6" w14:textId="77777777" w:rsidR="00326723" w:rsidRDefault="00326723" w:rsidP="00326723">
      <w:pPr>
        <w:ind w:left="0" w:hanging="2"/>
      </w:pPr>
    </w:p>
    <w:p w14:paraId="619698E1" w14:textId="77777777" w:rsidR="00326723" w:rsidRDefault="00326723" w:rsidP="00326723">
      <w:pPr>
        <w:ind w:left="0" w:hanging="2"/>
      </w:pPr>
    </w:p>
    <w:tbl>
      <w:tblPr>
        <w:tblW w:w="5710" w:type="dxa"/>
        <w:tblBorders>
          <w:top w:val="nil"/>
          <w:left w:val="nil"/>
          <w:bottom w:val="nil"/>
          <w:right w:val="nil"/>
          <w:insideH w:val="nil"/>
          <w:insideV w:val="nil"/>
        </w:tblBorders>
        <w:tblLayout w:type="fixed"/>
        <w:tblLook w:val="0600" w:firstRow="0" w:lastRow="0" w:firstColumn="0" w:lastColumn="0" w:noHBand="1" w:noVBand="1"/>
      </w:tblPr>
      <w:tblGrid>
        <w:gridCol w:w="3470"/>
        <w:gridCol w:w="2240"/>
      </w:tblGrid>
      <w:tr w:rsidR="00326723" w14:paraId="0627CEA3" w14:textId="77777777" w:rsidTr="00436676">
        <w:trPr>
          <w:trHeight w:val="500"/>
        </w:trPr>
        <w:tc>
          <w:tcPr>
            <w:tcW w:w="3470" w:type="dxa"/>
            <w:tcBorders>
              <w:top w:val="single" w:sz="4" w:space="0" w:color="70AD47"/>
              <w:left w:val="single" w:sz="4" w:space="0" w:color="70AD47"/>
              <w:bottom w:val="nil"/>
              <w:right w:val="nil"/>
            </w:tcBorders>
            <w:shd w:val="clear" w:color="auto" w:fill="70AD47"/>
            <w:tcMar>
              <w:top w:w="100" w:type="dxa"/>
              <w:left w:w="100" w:type="dxa"/>
              <w:bottom w:w="100" w:type="dxa"/>
              <w:right w:w="100" w:type="dxa"/>
            </w:tcMar>
          </w:tcPr>
          <w:p w14:paraId="6973DE8E" w14:textId="77777777" w:rsidR="00326723" w:rsidRDefault="00326723" w:rsidP="00436676">
            <w:pPr>
              <w:pBdr>
                <w:top w:val="nil"/>
                <w:left w:val="nil"/>
                <w:bottom w:val="nil"/>
                <w:right w:val="nil"/>
                <w:between w:val="nil"/>
              </w:pBdr>
              <w:ind w:left="0" w:hanging="2"/>
            </w:pPr>
            <w:r>
              <w:rPr>
                <w:rFonts w:ascii="Calibri" w:eastAsia="Calibri" w:hAnsi="Calibri" w:cs="Calibri"/>
                <w:b/>
                <w:color w:val="FFFFFF"/>
              </w:rPr>
              <w:t>Full Name</w:t>
            </w:r>
          </w:p>
        </w:tc>
        <w:tc>
          <w:tcPr>
            <w:tcW w:w="2240" w:type="dxa"/>
            <w:tcBorders>
              <w:top w:val="single" w:sz="4" w:space="0" w:color="70AD47"/>
              <w:left w:val="nil"/>
              <w:bottom w:val="nil"/>
              <w:right w:val="single" w:sz="4" w:space="0" w:color="70AD47"/>
            </w:tcBorders>
            <w:shd w:val="clear" w:color="auto" w:fill="70AD47"/>
            <w:tcMar>
              <w:top w:w="100" w:type="dxa"/>
              <w:left w:w="100" w:type="dxa"/>
              <w:bottom w:w="100" w:type="dxa"/>
              <w:right w:w="100" w:type="dxa"/>
            </w:tcMar>
          </w:tcPr>
          <w:p w14:paraId="1D2DEE9D" w14:textId="77777777" w:rsidR="00326723" w:rsidRDefault="00326723" w:rsidP="00436676">
            <w:pPr>
              <w:pBdr>
                <w:top w:val="nil"/>
                <w:left w:val="nil"/>
                <w:bottom w:val="nil"/>
                <w:right w:val="nil"/>
                <w:between w:val="nil"/>
              </w:pBdr>
              <w:ind w:left="0" w:hanging="2"/>
            </w:pPr>
            <w:r>
              <w:rPr>
                <w:rFonts w:ascii="Calibri" w:eastAsia="Calibri" w:hAnsi="Calibri" w:cs="Calibri"/>
                <w:b/>
                <w:color w:val="FFFFFF"/>
              </w:rPr>
              <w:t>Timestamp</w:t>
            </w:r>
          </w:p>
        </w:tc>
      </w:tr>
      <w:tr w:rsidR="00326723" w14:paraId="44A8F7AC" w14:textId="77777777" w:rsidTr="00436676">
        <w:trPr>
          <w:trHeight w:val="500"/>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402EEF46" w14:textId="77777777" w:rsidR="00326723" w:rsidRDefault="00326723" w:rsidP="00436676">
            <w:pPr>
              <w:pBdr>
                <w:top w:val="nil"/>
                <w:left w:val="nil"/>
                <w:bottom w:val="nil"/>
                <w:right w:val="nil"/>
                <w:between w:val="nil"/>
              </w:pBdr>
              <w:ind w:left="0" w:hanging="2"/>
            </w:pPr>
            <w:r>
              <w:rPr>
                <w:rFonts w:ascii="Calibri" w:eastAsia="Calibri" w:hAnsi="Calibri" w:cs="Calibri"/>
              </w:rPr>
              <w:t>Gabin, Frederic</w:t>
            </w:r>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639E22C6" w14:textId="77777777" w:rsidR="00326723" w:rsidRDefault="00326723" w:rsidP="00436676">
            <w:pPr>
              <w:pBdr>
                <w:top w:val="nil"/>
                <w:left w:val="nil"/>
                <w:bottom w:val="nil"/>
                <w:right w:val="nil"/>
                <w:between w:val="nil"/>
              </w:pBdr>
              <w:ind w:left="0" w:hanging="2"/>
            </w:pPr>
            <w:r>
              <w:rPr>
                <w:rFonts w:ascii="Calibri" w:eastAsia="Calibri" w:hAnsi="Calibri" w:cs="Calibri"/>
              </w:rPr>
              <w:t>3/4/2021, 3:57:29 PM</w:t>
            </w:r>
          </w:p>
        </w:tc>
      </w:tr>
      <w:tr w:rsidR="00326723" w14:paraId="63C27321" w14:textId="77777777" w:rsidTr="00436676">
        <w:trPr>
          <w:trHeight w:val="500"/>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213250FC" w14:textId="77777777" w:rsidR="00326723" w:rsidRDefault="00326723" w:rsidP="00436676">
            <w:pPr>
              <w:pBdr>
                <w:top w:val="nil"/>
                <w:left w:val="nil"/>
                <w:bottom w:val="nil"/>
                <w:right w:val="nil"/>
                <w:between w:val="nil"/>
              </w:pBdr>
              <w:ind w:left="0" w:hanging="2"/>
            </w:pPr>
            <w:r>
              <w:rPr>
                <w:rFonts w:ascii="Calibri" w:eastAsia="Calibri" w:hAnsi="Calibri" w:cs="Calibri"/>
              </w:rPr>
              <w:t>Ed O'Leary</w:t>
            </w:r>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2259A2AC" w14:textId="77777777" w:rsidR="00326723" w:rsidRDefault="00326723" w:rsidP="00436676">
            <w:pPr>
              <w:pBdr>
                <w:top w:val="nil"/>
                <w:left w:val="nil"/>
                <w:bottom w:val="nil"/>
                <w:right w:val="nil"/>
                <w:between w:val="nil"/>
              </w:pBdr>
              <w:ind w:left="0" w:hanging="2"/>
            </w:pPr>
            <w:r>
              <w:rPr>
                <w:rFonts w:ascii="Calibri" w:eastAsia="Calibri" w:hAnsi="Calibri" w:cs="Calibri"/>
              </w:rPr>
              <w:t>3/4/2021, 3:57:29 PM</w:t>
            </w:r>
          </w:p>
        </w:tc>
      </w:tr>
      <w:tr w:rsidR="00326723" w14:paraId="325563C2" w14:textId="77777777" w:rsidTr="00436676">
        <w:trPr>
          <w:trHeight w:val="500"/>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35C7A03E" w14:textId="77777777" w:rsidR="00326723" w:rsidRDefault="00326723" w:rsidP="00436676">
            <w:pPr>
              <w:pBdr>
                <w:top w:val="nil"/>
                <w:left w:val="nil"/>
                <w:bottom w:val="nil"/>
                <w:right w:val="nil"/>
                <w:between w:val="nil"/>
              </w:pBdr>
              <w:ind w:left="0" w:hanging="2"/>
            </w:pPr>
            <w:r>
              <w:rPr>
                <w:rFonts w:ascii="Calibri" w:eastAsia="Calibri" w:hAnsi="Calibri" w:cs="Calibri"/>
              </w:rPr>
              <w:t>Thomas Stockhammer</w:t>
            </w:r>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465B298A" w14:textId="77777777" w:rsidR="00326723" w:rsidRDefault="00326723" w:rsidP="00436676">
            <w:pPr>
              <w:pBdr>
                <w:top w:val="nil"/>
                <w:left w:val="nil"/>
                <w:bottom w:val="nil"/>
                <w:right w:val="nil"/>
                <w:between w:val="nil"/>
              </w:pBdr>
              <w:ind w:left="0" w:hanging="2"/>
            </w:pPr>
            <w:r>
              <w:rPr>
                <w:rFonts w:ascii="Calibri" w:eastAsia="Calibri" w:hAnsi="Calibri" w:cs="Calibri"/>
              </w:rPr>
              <w:t>3/4/2021, 3:57:29 PM</w:t>
            </w:r>
          </w:p>
        </w:tc>
      </w:tr>
      <w:tr w:rsidR="00326723" w14:paraId="768B5B85" w14:textId="77777777" w:rsidTr="00436676">
        <w:trPr>
          <w:trHeight w:val="500"/>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10E0CE0A" w14:textId="77777777" w:rsidR="00326723" w:rsidRDefault="00326723" w:rsidP="00436676">
            <w:pPr>
              <w:pBdr>
                <w:top w:val="nil"/>
                <w:left w:val="nil"/>
                <w:bottom w:val="nil"/>
                <w:right w:val="nil"/>
                <w:between w:val="nil"/>
              </w:pBdr>
              <w:ind w:left="0" w:hanging="2"/>
            </w:pPr>
            <w:r>
              <w:rPr>
                <w:rFonts w:ascii="Calibri" w:eastAsia="Calibri" w:hAnsi="Calibri" w:cs="Calibri"/>
              </w:rPr>
              <w:t>Peng Tan</w:t>
            </w:r>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1B4D10D4" w14:textId="77777777" w:rsidR="00326723" w:rsidRDefault="00326723" w:rsidP="00436676">
            <w:pPr>
              <w:pBdr>
                <w:top w:val="nil"/>
                <w:left w:val="nil"/>
                <w:bottom w:val="nil"/>
                <w:right w:val="nil"/>
                <w:between w:val="nil"/>
              </w:pBdr>
              <w:ind w:left="0" w:hanging="2"/>
            </w:pPr>
            <w:r>
              <w:rPr>
                <w:rFonts w:ascii="Calibri" w:eastAsia="Calibri" w:hAnsi="Calibri" w:cs="Calibri"/>
              </w:rPr>
              <w:t>3/4/2021, 3:58:43 PM</w:t>
            </w:r>
          </w:p>
        </w:tc>
      </w:tr>
      <w:tr w:rsidR="00326723" w14:paraId="6519A990" w14:textId="77777777" w:rsidTr="00436676">
        <w:trPr>
          <w:trHeight w:val="500"/>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5B42FA98" w14:textId="77777777" w:rsidR="00326723" w:rsidRDefault="00326723" w:rsidP="00436676">
            <w:pPr>
              <w:pBdr>
                <w:top w:val="nil"/>
                <w:left w:val="nil"/>
                <w:bottom w:val="nil"/>
                <w:right w:val="nil"/>
                <w:between w:val="nil"/>
              </w:pBdr>
              <w:ind w:left="0" w:hanging="2"/>
            </w:pPr>
            <w:r>
              <w:rPr>
                <w:rFonts w:ascii="Calibri" w:eastAsia="Calibri" w:hAnsi="Calibri" w:cs="Calibri"/>
              </w:rPr>
              <w:t>Huawei-</w:t>
            </w:r>
            <w:proofErr w:type="spellStart"/>
            <w:r>
              <w:rPr>
                <w:rFonts w:ascii="Calibri" w:eastAsia="Calibri" w:hAnsi="Calibri" w:cs="Calibri"/>
              </w:rPr>
              <w:t>YanLiu</w:t>
            </w:r>
            <w:proofErr w:type="spellEnd"/>
            <w:r>
              <w:rPr>
                <w:rFonts w:ascii="Calibri" w:eastAsia="Calibri" w:hAnsi="Calibri" w:cs="Calibri"/>
              </w:rPr>
              <w:t xml:space="preserve"> (Guest)</w:t>
            </w:r>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33948E08" w14:textId="77777777" w:rsidR="00326723" w:rsidRDefault="00326723" w:rsidP="00436676">
            <w:pPr>
              <w:pBdr>
                <w:top w:val="nil"/>
                <w:left w:val="nil"/>
                <w:bottom w:val="nil"/>
                <w:right w:val="nil"/>
                <w:between w:val="nil"/>
              </w:pBdr>
              <w:ind w:left="0" w:hanging="2"/>
            </w:pPr>
            <w:r>
              <w:rPr>
                <w:rFonts w:ascii="Calibri" w:eastAsia="Calibri" w:hAnsi="Calibri" w:cs="Calibri"/>
              </w:rPr>
              <w:t>3/4/2021, 3:58:47 PM</w:t>
            </w:r>
          </w:p>
        </w:tc>
      </w:tr>
      <w:tr w:rsidR="00326723" w14:paraId="1A6023C9" w14:textId="77777777" w:rsidTr="00436676">
        <w:trPr>
          <w:trHeight w:val="500"/>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248ADF4B" w14:textId="77777777" w:rsidR="00326723" w:rsidRDefault="00326723" w:rsidP="00436676">
            <w:pPr>
              <w:pBdr>
                <w:top w:val="nil"/>
                <w:left w:val="nil"/>
                <w:bottom w:val="nil"/>
                <w:right w:val="nil"/>
                <w:between w:val="nil"/>
              </w:pBdr>
              <w:ind w:left="0" w:hanging="2"/>
            </w:pPr>
            <w:r>
              <w:rPr>
                <w:rFonts w:ascii="Calibri" w:eastAsia="Calibri" w:hAnsi="Calibri" w:cs="Calibri"/>
              </w:rPr>
              <w:t>Richard Bradbury</w:t>
            </w:r>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7EA4FBE3" w14:textId="77777777" w:rsidR="00326723" w:rsidRDefault="00326723" w:rsidP="00436676">
            <w:pPr>
              <w:pBdr>
                <w:top w:val="nil"/>
                <w:left w:val="nil"/>
                <w:bottom w:val="nil"/>
                <w:right w:val="nil"/>
                <w:between w:val="nil"/>
              </w:pBdr>
              <w:ind w:left="0" w:hanging="2"/>
            </w:pPr>
            <w:r>
              <w:rPr>
                <w:rFonts w:ascii="Calibri" w:eastAsia="Calibri" w:hAnsi="Calibri" w:cs="Calibri"/>
              </w:rPr>
              <w:t>3/4/2021, 3:59:27 PM</w:t>
            </w:r>
          </w:p>
        </w:tc>
      </w:tr>
      <w:tr w:rsidR="00326723" w14:paraId="4F70D4FE" w14:textId="77777777" w:rsidTr="00436676">
        <w:trPr>
          <w:trHeight w:val="500"/>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75499448" w14:textId="77777777" w:rsidR="00326723" w:rsidRDefault="00326723" w:rsidP="00436676">
            <w:pPr>
              <w:pBdr>
                <w:top w:val="nil"/>
                <w:left w:val="nil"/>
                <w:bottom w:val="nil"/>
                <w:right w:val="nil"/>
                <w:between w:val="nil"/>
              </w:pBdr>
              <w:ind w:left="0" w:hanging="2"/>
            </w:pPr>
            <w:r>
              <w:rPr>
                <w:rFonts w:ascii="Calibri" w:eastAsia="Calibri" w:hAnsi="Calibri" w:cs="Calibri"/>
              </w:rPr>
              <w:t>Samsung - Sungryeul Rhyu</w:t>
            </w:r>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22CA8C30" w14:textId="77777777" w:rsidR="00326723" w:rsidRDefault="00326723" w:rsidP="00436676">
            <w:pPr>
              <w:pBdr>
                <w:top w:val="nil"/>
                <w:left w:val="nil"/>
                <w:bottom w:val="nil"/>
                <w:right w:val="nil"/>
                <w:between w:val="nil"/>
              </w:pBdr>
              <w:ind w:left="0" w:hanging="2"/>
            </w:pPr>
            <w:r>
              <w:rPr>
                <w:rFonts w:ascii="Calibri" w:eastAsia="Calibri" w:hAnsi="Calibri" w:cs="Calibri"/>
              </w:rPr>
              <w:t>3/4/2021, 4:00:32 PM</w:t>
            </w:r>
          </w:p>
        </w:tc>
      </w:tr>
      <w:tr w:rsidR="00326723" w14:paraId="66D9C683" w14:textId="77777777" w:rsidTr="00436676">
        <w:trPr>
          <w:trHeight w:val="515"/>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36A80005" w14:textId="77777777" w:rsidR="00326723" w:rsidRDefault="00326723" w:rsidP="00436676">
            <w:pPr>
              <w:pBdr>
                <w:top w:val="nil"/>
                <w:left w:val="nil"/>
                <w:bottom w:val="nil"/>
                <w:right w:val="nil"/>
                <w:between w:val="nil"/>
              </w:pBdr>
              <w:ind w:left="0" w:hanging="2"/>
            </w:pPr>
            <w:proofErr w:type="spellStart"/>
            <w:r>
              <w:rPr>
                <w:rFonts w:ascii="Calibri" w:eastAsia="Calibri" w:hAnsi="Calibri" w:cs="Calibri"/>
              </w:rPr>
              <w:t>Woosuk</w:t>
            </w:r>
            <w:proofErr w:type="spellEnd"/>
            <w:r>
              <w:rPr>
                <w:rFonts w:ascii="Calibri" w:eastAsia="Calibri" w:hAnsi="Calibri" w:cs="Calibri"/>
              </w:rPr>
              <w:t xml:space="preserve"> Kwon (LGE) (</w:t>
            </w:r>
            <w:proofErr w:type="spellStart"/>
            <w:r>
              <w:rPr>
                <w:rFonts w:ascii="Malgun Gothic" w:eastAsia="Malgun Gothic" w:hAnsi="Malgun Gothic" w:cs="Malgun Gothic" w:hint="eastAsia"/>
              </w:rPr>
              <w:t>게스트</w:t>
            </w:r>
            <w:proofErr w:type="spellEnd"/>
            <w:r>
              <w:rPr>
                <w:rFonts w:ascii="Calibri" w:eastAsia="Calibri" w:hAnsi="Calibri" w:cs="Calibri"/>
              </w:rPr>
              <w:t>)</w:t>
            </w:r>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6615A14C" w14:textId="77777777" w:rsidR="00326723" w:rsidRDefault="00326723" w:rsidP="00436676">
            <w:pPr>
              <w:pBdr>
                <w:top w:val="nil"/>
                <w:left w:val="nil"/>
                <w:bottom w:val="nil"/>
                <w:right w:val="nil"/>
                <w:between w:val="nil"/>
              </w:pBdr>
              <w:ind w:left="0" w:hanging="2"/>
            </w:pPr>
            <w:r>
              <w:rPr>
                <w:rFonts w:ascii="Calibri" w:eastAsia="Calibri" w:hAnsi="Calibri" w:cs="Calibri"/>
              </w:rPr>
              <w:t>3/4/2021, 4:00:46 PM</w:t>
            </w:r>
          </w:p>
        </w:tc>
      </w:tr>
      <w:tr w:rsidR="00326723" w14:paraId="15DF287F" w14:textId="77777777" w:rsidTr="00436676">
        <w:trPr>
          <w:trHeight w:val="500"/>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4BA16AA1" w14:textId="77777777" w:rsidR="00326723" w:rsidRDefault="00326723" w:rsidP="00436676">
            <w:pPr>
              <w:pBdr>
                <w:top w:val="nil"/>
                <w:left w:val="nil"/>
                <w:bottom w:val="nil"/>
                <w:right w:val="nil"/>
                <w:between w:val="nil"/>
              </w:pBdr>
              <w:ind w:left="0" w:hanging="2"/>
            </w:pPr>
            <w:r>
              <w:rPr>
                <w:rFonts w:ascii="Calibri" w:eastAsia="Calibri" w:hAnsi="Calibri" w:cs="Calibri"/>
              </w:rPr>
              <w:t>Julien Lemotheux Orange (</w:t>
            </w:r>
            <w:proofErr w:type="spellStart"/>
            <w:r>
              <w:rPr>
                <w:rFonts w:ascii="Calibri" w:eastAsia="Calibri" w:hAnsi="Calibri" w:cs="Calibri"/>
              </w:rPr>
              <w:t>Invité</w:t>
            </w:r>
            <w:proofErr w:type="spellEnd"/>
            <w:r>
              <w:rPr>
                <w:rFonts w:ascii="Calibri" w:eastAsia="Calibri" w:hAnsi="Calibri" w:cs="Calibri"/>
              </w:rPr>
              <w:t>)</w:t>
            </w:r>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0A847091" w14:textId="77777777" w:rsidR="00326723" w:rsidRDefault="00326723" w:rsidP="00436676">
            <w:pPr>
              <w:pBdr>
                <w:top w:val="nil"/>
                <w:left w:val="nil"/>
                <w:bottom w:val="nil"/>
                <w:right w:val="nil"/>
                <w:between w:val="nil"/>
              </w:pBdr>
              <w:ind w:left="0" w:hanging="2"/>
            </w:pPr>
            <w:r>
              <w:rPr>
                <w:rFonts w:ascii="Calibri" w:eastAsia="Calibri" w:hAnsi="Calibri" w:cs="Calibri"/>
              </w:rPr>
              <w:t>3/4/2021, 4:00:55 PM</w:t>
            </w:r>
          </w:p>
        </w:tc>
      </w:tr>
      <w:tr w:rsidR="00326723" w14:paraId="085F8659" w14:textId="77777777" w:rsidTr="00436676">
        <w:trPr>
          <w:trHeight w:val="500"/>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2D213DFF" w14:textId="77777777" w:rsidR="00326723" w:rsidRDefault="00326723" w:rsidP="00436676">
            <w:pPr>
              <w:pBdr>
                <w:top w:val="nil"/>
                <w:left w:val="nil"/>
                <w:bottom w:val="nil"/>
                <w:right w:val="nil"/>
                <w:between w:val="nil"/>
              </w:pBdr>
              <w:ind w:left="0" w:hanging="2"/>
            </w:pPr>
            <w:r>
              <w:rPr>
                <w:rFonts w:ascii="Calibri" w:eastAsia="Calibri" w:hAnsi="Calibri" w:cs="Calibri"/>
              </w:rPr>
              <w:t>Qi Pan - Huawei (GUEST) (</w:t>
            </w:r>
            <w:proofErr w:type="spellStart"/>
            <w:r>
              <w:rPr>
                <w:rFonts w:ascii="MS Gothic" w:eastAsia="MS Gothic" w:hAnsi="MS Gothic" w:cs="MS Gothic" w:hint="eastAsia"/>
              </w:rPr>
              <w:t>来</w:t>
            </w:r>
            <w:r>
              <w:rPr>
                <w:rFonts w:ascii="Microsoft JhengHei" w:eastAsia="Microsoft JhengHei" w:hAnsi="Microsoft JhengHei" w:cs="Microsoft JhengHei" w:hint="eastAsia"/>
              </w:rPr>
              <w:t>宾</w:t>
            </w:r>
            <w:proofErr w:type="spellEnd"/>
            <w:r>
              <w:rPr>
                <w:rFonts w:ascii="Calibri" w:eastAsia="Calibri" w:hAnsi="Calibri" w:cs="Calibri"/>
              </w:rPr>
              <w:t>)</w:t>
            </w:r>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6F541967" w14:textId="77777777" w:rsidR="00326723" w:rsidRDefault="00326723" w:rsidP="00436676">
            <w:pPr>
              <w:pBdr>
                <w:top w:val="nil"/>
                <w:left w:val="nil"/>
                <w:bottom w:val="nil"/>
                <w:right w:val="nil"/>
                <w:between w:val="nil"/>
              </w:pBdr>
              <w:ind w:left="0" w:hanging="2"/>
            </w:pPr>
            <w:r>
              <w:rPr>
                <w:rFonts w:ascii="Calibri" w:eastAsia="Calibri" w:hAnsi="Calibri" w:cs="Calibri"/>
              </w:rPr>
              <w:t>3/4/2021, 4:00:57 PM</w:t>
            </w:r>
          </w:p>
        </w:tc>
      </w:tr>
      <w:tr w:rsidR="00326723" w14:paraId="0B1C1327" w14:textId="77777777" w:rsidTr="00436676">
        <w:trPr>
          <w:trHeight w:val="500"/>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53B1B69C" w14:textId="77777777" w:rsidR="00326723" w:rsidRDefault="00326723" w:rsidP="00436676">
            <w:pPr>
              <w:pBdr>
                <w:top w:val="nil"/>
                <w:left w:val="nil"/>
                <w:bottom w:val="nil"/>
                <w:right w:val="nil"/>
                <w:between w:val="nil"/>
              </w:pBdr>
              <w:ind w:left="0" w:hanging="2"/>
            </w:pPr>
            <w:r>
              <w:rPr>
                <w:rFonts w:ascii="Calibri" w:eastAsia="Calibri" w:hAnsi="Calibri" w:cs="Calibri"/>
              </w:rPr>
              <w:t xml:space="preserve">Samsung - </w:t>
            </w:r>
            <w:proofErr w:type="spellStart"/>
            <w:r>
              <w:rPr>
                <w:rFonts w:ascii="Calibri" w:eastAsia="Calibri" w:hAnsi="Calibri" w:cs="Calibri"/>
              </w:rPr>
              <w:t>Hyunkoo</w:t>
            </w:r>
            <w:proofErr w:type="spellEnd"/>
            <w:r>
              <w:rPr>
                <w:rFonts w:ascii="Calibri" w:eastAsia="Calibri" w:hAnsi="Calibri" w:cs="Calibri"/>
              </w:rPr>
              <w:t xml:space="preserve"> Yang</w:t>
            </w:r>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63B753F0" w14:textId="77777777" w:rsidR="00326723" w:rsidRDefault="00326723" w:rsidP="00436676">
            <w:pPr>
              <w:pBdr>
                <w:top w:val="nil"/>
                <w:left w:val="nil"/>
                <w:bottom w:val="nil"/>
                <w:right w:val="nil"/>
                <w:between w:val="nil"/>
              </w:pBdr>
              <w:ind w:left="0" w:hanging="2"/>
            </w:pPr>
            <w:r>
              <w:rPr>
                <w:rFonts w:ascii="Calibri" w:eastAsia="Calibri" w:hAnsi="Calibri" w:cs="Calibri"/>
              </w:rPr>
              <w:t>3/4/2021, 4:01:04 PM</w:t>
            </w:r>
          </w:p>
        </w:tc>
      </w:tr>
      <w:tr w:rsidR="00326723" w14:paraId="532CF523" w14:textId="77777777" w:rsidTr="00436676">
        <w:trPr>
          <w:trHeight w:val="500"/>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4F178766" w14:textId="77777777" w:rsidR="00326723" w:rsidRDefault="00326723" w:rsidP="00436676">
            <w:pPr>
              <w:pBdr>
                <w:top w:val="nil"/>
                <w:left w:val="nil"/>
                <w:bottom w:val="nil"/>
                <w:right w:val="nil"/>
                <w:between w:val="nil"/>
              </w:pBdr>
              <w:ind w:left="0" w:hanging="2"/>
            </w:pPr>
            <w:r>
              <w:rPr>
                <w:rFonts w:ascii="Calibri" w:eastAsia="Calibri" w:hAnsi="Calibri" w:cs="Calibri"/>
              </w:rPr>
              <w:t>Thibaud Biatek</w:t>
            </w:r>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54B231CA" w14:textId="77777777" w:rsidR="00326723" w:rsidRDefault="00326723" w:rsidP="00436676">
            <w:pPr>
              <w:pBdr>
                <w:top w:val="nil"/>
                <w:left w:val="nil"/>
                <w:bottom w:val="nil"/>
                <w:right w:val="nil"/>
                <w:between w:val="nil"/>
              </w:pBdr>
              <w:ind w:left="0" w:hanging="2"/>
            </w:pPr>
            <w:r>
              <w:rPr>
                <w:rFonts w:ascii="Calibri" w:eastAsia="Calibri" w:hAnsi="Calibri" w:cs="Calibri"/>
              </w:rPr>
              <w:t>3/4/2021, 4:01:04 PM</w:t>
            </w:r>
          </w:p>
        </w:tc>
      </w:tr>
      <w:tr w:rsidR="00326723" w14:paraId="760EA8D7" w14:textId="77777777" w:rsidTr="00436676">
        <w:trPr>
          <w:trHeight w:val="500"/>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7EC528FC" w14:textId="77777777" w:rsidR="00326723" w:rsidRDefault="00326723" w:rsidP="00436676">
            <w:pPr>
              <w:pBdr>
                <w:top w:val="nil"/>
                <w:left w:val="nil"/>
                <w:bottom w:val="nil"/>
                <w:right w:val="nil"/>
                <w:between w:val="nil"/>
              </w:pBdr>
              <w:ind w:left="0" w:hanging="2"/>
            </w:pPr>
            <w:r>
              <w:rPr>
                <w:rFonts w:ascii="Calibri" w:eastAsia="Calibri" w:hAnsi="Calibri" w:cs="Calibri"/>
              </w:rPr>
              <w:lastRenderedPageBreak/>
              <w:t>Thibaud Biatek</w:t>
            </w:r>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6CC2539D" w14:textId="77777777" w:rsidR="00326723" w:rsidRDefault="00326723" w:rsidP="00436676">
            <w:pPr>
              <w:pBdr>
                <w:top w:val="nil"/>
                <w:left w:val="nil"/>
                <w:bottom w:val="nil"/>
                <w:right w:val="nil"/>
                <w:between w:val="nil"/>
              </w:pBdr>
              <w:ind w:left="0" w:hanging="2"/>
            </w:pPr>
            <w:r>
              <w:rPr>
                <w:rFonts w:ascii="Calibri" w:eastAsia="Calibri" w:hAnsi="Calibri" w:cs="Calibri"/>
              </w:rPr>
              <w:t>3/4/2021, 4:33:42 PM</w:t>
            </w:r>
          </w:p>
        </w:tc>
      </w:tr>
      <w:tr w:rsidR="00326723" w14:paraId="15B005F5" w14:textId="77777777" w:rsidTr="00436676">
        <w:trPr>
          <w:trHeight w:val="500"/>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2B703538" w14:textId="77777777" w:rsidR="00326723" w:rsidRDefault="00326723" w:rsidP="00436676">
            <w:pPr>
              <w:pBdr>
                <w:top w:val="nil"/>
                <w:left w:val="nil"/>
                <w:bottom w:val="nil"/>
                <w:right w:val="nil"/>
                <w:between w:val="nil"/>
              </w:pBdr>
              <w:ind w:left="0" w:hanging="2"/>
            </w:pPr>
            <w:r>
              <w:rPr>
                <w:rFonts w:ascii="Calibri" w:eastAsia="Calibri" w:hAnsi="Calibri" w:cs="Calibri"/>
              </w:rPr>
              <w:t>Thorsten Lohmar</w:t>
            </w:r>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0AB67B97" w14:textId="77777777" w:rsidR="00326723" w:rsidRDefault="00326723" w:rsidP="00436676">
            <w:pPr>
              <w:pBdr>
                <w:top w:val="nil"/>
                <w:left w:val="nil"/>
                <w:bottom w:val="nil"/>
                <w:right w:val="nil"/>
                <w:between w:val="nil"/>
              </w:pBdr>
              <w:ind w:left="0" w:hanging="2"/>
            </w:pPr>
            <w:r>
              <w:rPr>
                <w:rFonts w:ascii="Calibri" w:eastAsia="Calibri" w:hAnsi="Calibri" w:cs="Calibri"/>
              </w:rPr>
              <w:t>3/4/2021, 4:01:12 PM</w:t>
            </w:r>
          </w:p>
        </w:tc>
      </w:tr>
      <w:tr w:rsidR="00326723" w14:paraId="73B5AB5B" w14:textId="77777777" w:rsidTr="00436676">
        <w:trPr>
          <w:trHeight w:val="500"/>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1CE14107" w14:textId="77777777" w:rsidR="00326723" w:rsidRDefault="00326723" w:rsidP="00436676">
            <w:pPr>
              <w:pBdr>
                <w:top w:val="nil"/>
                <w:left w:val="nil"/>
                <w:bottom w:val="nil"/>
                <w:right w:val="nil"/>
                <w:between w:val="nil"/>
              </w:pBdr>
              <w:ind w:left="0" w:hanging="2"/>
            </w:pPr>
            <w:r>
              <w:rPr>
                <w:rFonts w:ascii="Calibri" w:eastAsia="Calibri" w:hAnsi="Calibri" w:cs="Calibri"/>
              </w:rPr>
              <w:t>Lee, Brian</w:t>
            </w:r>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088865CA" w14:textId="77777777" w:rsidR="00326723" w:rsidRDefault="00326723" w:rsidP="00436676">
            <w:pPr>
              <w:pBdr>
                <w:top w:val="nil"/>
                <w:left w:val="nil"/>
                <w:bottom w:val="nil"/>
                <w:right w:val="nil"/>
                <w:between w:val="nil"/>
              </w:pBdr>
              <w:ind w:left="0" w:hanging="2"/>
            </w:pPr>
            <w:r>
              <w:rPr>
                <w:rFonts w:ascii="Calibri" w:eastAsia="Calibri" w:hAnsi="Calibri" w:cs="Calibri"/>
              </w:rPr>
              <w:t>3/4/2021, 4:01:20 PM</w:t>
            </w:r>
          </w:p>
        </w:tc>
      </w:tr>
      <w:tr w:rsidR="00326723" w14:paraId="17BD70B2" w14:textId="77777777" w:rsidTr="00436676">
        <w:trPr>
          <w:trHeight w:val="500"/>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1B7BAC03" w14:textId="77777777" w:rsidR="00326723" w:rsidRDefault="00326723" w:rsidP="00436676">
            <w:pPr>
              <w:pBdr>
                <w:top w:val="nil"/>
                <w:left w:val="nil"/>
                <w:bottom w:val="nil"/>
                <w:right w:val="nil"/>
                <w:between w:val="nil"/>
              </w:pBdr>
              <w:ind w:left="0" w:hanging="2"/>
            </w:pPr>
            <w:r>
              <w:rPr>
                <w:rFonts w:ascii="Calibri" w:eastAsia="Calibri" w:hAnsi="Calibri" w:cs="Calibri"/>
              </w:rPr>
              <w:t>Imed Bouazizi</w:t>
            </w:r>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72829C92" w14:textId="77777777" w:rsidR="00326723" w:rsidRDefault="00326723" w:rsidP="00436676">
            <w:pPr>
              <w:pBdr>
                <w:top w:val="nil"/>
                <w:left w:val="nil"/>
                <w:bottom w:val="nil"/>
                <w:right w:val="nil"/>
                <w:between w:val="nil"/>
              </w:pBdr>
              <w:ind w:left="0" w:hanging="2"/>
            </w:pPr>
            <w:r>
              <w:rPr>
                <w:rFonts w:ascii="Calibri" w:eastAsia="Calibri" w:hAnsi="Calibri" w:cs="Calibri"/>
              </w:rPr>
              <w:t>3/4/2021, 4:01:32 PM</w:t>
            </w:r>
          </w:p>
        </w:tc>
      </w:tr>
      <w:tr w:rsidR="00326723" w14:paraId="294CE457" w14:textId="77777777" w:rsidTr="00436676">
        <w:trPr>
          <w:trHeight w:val="500"/>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5999269E" w14:textId="77777777" w:rsidR="00326723" w:rsidRDefault="00326723" w:rsidP="00436676">
            <w:pPr>
              <w:pBdr>
                <w:top w:val="nil"/>
                <w:left w:val="nil"/>
                <w:bottom w:val="nil"/>
                <w:right w:val="nil"/>
                <w:between w:val="nil"/>
              </w:pBdr>
              <w:ind w:left="0" w:hanging="2"/>
            </w:pPr>
            <w:r>
              <w:rPr>
                <w:rFonts w:ascii="Calibri" w:eastAsia="Calibri" w:hAnsi="Calibri" w:cs="Calibri"/>
              </w:rPr>
              <w:t>Srinivas Gudumasu</w:t>
            </w:r>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636B5FF3" w14:textId="77777777" w:rsidR="00326723" w:rsidRDefault="00326723" w:rsidP="00436676">
            <w:pPr>
              <w:pBdr>
                <w:top w:val="nil"/>
                <w:left w:val="nil"/>
                <w:bottom w:val="nil"/>
                <w:right w:val="nil"/>
                <w:between w:val="nil"/>
              </w:pBdr>
              <w:ind w:left="0" w:hanging="2"/>
            </w:pPr>
            <w:r>
              <w:rPr>
                <w:rFonts w:ascii="Calibri" w:eastAsia="Calibri" w:hAnsi="Calibri" w:cs="Calibri"/>
              </w:rPr>
              <w:t>3/4/2021, 4:02:27 PM</w:t>
            </w:r>
          </w:p>
        </w:tc>
      </w:tr>
      <w:tr w:rsidR="00326723" w14:paraId="2C38BE44" w14:textId="77777777" w:rsidTr="00436676">
        <w:trPr>
          <w:trHeight w:val="500"/>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05E0A923" w14:textId="77777777" w:rsidR="00326723" w:rsidRDefault="00326723" w:rsidP="00436676">
            <w:pPr>
              <w:pBdr>
                <w:top w:val="nil"/>
                <w:left w:val="nil"/>
                <w:bottom w:val="nil"/>
                <w:right w:val="nil"/>
                <w:between w:val="nil"/>
              </w:pBdr>
              <w:ind w:left="0" w:hanging="2"/>
            </w:pPr>
            <w:r>
              <w:rPr>
                <w:rFonts w:ascii="Calibri" w:eastAsia="Calibri" w:hAnsi="Calibri" w:cs="Calibri"/>
              </w:rPr>
              <w:t>Iraj Sodagar</w:t>
            </w:r>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16C55ACA" w14:textId="77777777" w:rsidR="00326723" w:rsidRDefault="00326723" w:rsidP="00436676">
            <w:pPr>
              <w:pBdr>
                <w:top w:val="nil"/>
                <w:left w:val="nil"/>
                <w:bottom w:val="nil"/>
                <w:right w:val="nil"/>
                <w:between w:val="nil"/>
              </w:pBdr>
              <w:ind w:left="0" w:hanging="2"/>
            </w:pPr>
            <w:r>
              <w:rPr>
                <w:rFonts w:ascii="Calibri" w:eastAsia="Calibri" w:hAnsi="Calibri" w:cs="Calibri"/>
              </w:rPr>
              <w:t>3/4/2021, 4:02:47 PM</w:t>
            </w:r>
          </w:p>
        </w:tc>
      </w:tr>
      <w:tr w:rsidR="00326723" w14:paraId="724D9669" w14:textId="77777777" w:rsidTr="00436676">
        <w:trPr>
          <w:trHeight w:val="500"/>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17E80A1A" w14:textId="77777777" w:rsidR="00326723" w:rsidRDefault="00326723" w:rsidP="00436676">
            <w:pPr>
              <w:pBdr>
                <w:top w:val="nil"/>
                <w:left w:val="nil"/>
                <w:bottom w:val="nil"/>
                <w:right w:val="nil"/>
                <w:between w:val="nil"/>
              </w:pBdr>
              <w:ind w:left="0" w:hanging="2"/>
            </w:pPr>
            <w:r>
              <w:rPr>
                <w:rFonts w:ascii="Calibri" w:eastAsia="Calibri" w:hAnsi="Calibri" w:cs="Calibri"/>
              </w:rPr>
              <w:t>Bernhard Feiten (DTAG) (Guest)</w:t>
            </w:r>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3BD8414A" w14:textId="77777777" w:rsidR="00326723" w:rsidRDefault="00326723" w:rsidP="00436676">
            <w:pPr>
              <w:pBdr>
                <w:top w:val="nil"/>
                <w:left w:val="nil"/>
                <w:bottom w:val="nil"/>
                <w:right w:val="nil"/>
                <w:between w:val="nil"/>
              </w:pBdr>
              <w:ind w:left="0" w:hanging="2"/>
            </w:pPr>
            <w:r>
              <w:rPr>
                <w:rFonts w:ascii="Calibri" w:eastAsia="Calibri" w:hAnsi="Calibri" w:cs="Calibri"/>
              </w:rPr>
              <w:t>3/4/2021, 4:02:54 PM</w:t>
            </w:r>
          </w:p>
        </w:tc>
      </w:tr>
      <w:tr w:rsidR="00326723" w14:paraId="227E9F7A" w14:textId="77777777" w:rsidTr="00436676">
        <w:trPr>
          <w:trHeight w:val="500"/>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259034E1" w14:textId="77777777" w:rsidR="00326723" w:rsidRDefault="00326723" w:rsidP="00436676">
            <w:pPr>
              <w:pBdr>
                <w:top w:val="nil"/>
                <w:left w:val="nil"/>
                <w:bottom w:val="nil"/>
                <w:right w:val="nil"/>
                <w:between w:val="nil"/>
              </w:pBdr>
              <w:ind w:left="0" w:hanging="2"/>
            </w:pPr>
            <w:r>
              <w:rPr>
                <w:rFonts w:ascii="Calibri" w:eastAsia="Calibri" w:hAnsi="Calibri" w:cs="Calibri"/>
              </w:rPr>
              <w:t>Gunnar Heikkilä</w:t>
            </w:r>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28496399" w14:textId="77777777" w:rsidR="00326723" w:rsidRDefault="00326723" w:rsidP="00436676">
            <w:pPr>
              <w:pBdr>
                <w:top w:val="nil"/>
                <w:left w:val="nil"/>
                <w:bottom w:val="nil"/>
                <w:right w:val="nil"/>
                <w:between w:val="nil"/>
              </w:pBdr>
              <w:ind w:left="0" w:hanging="2"/>
            </w:pPr>
            <w:r>
              <w:rPr>
                <w:rFonts w:ascii="Calibri" w:eastAsia="Calibri" w:hAnsi="Calibri" w:cs="Calibri"/>
              </w:rPr>
              <w:t>3/4/2021, 4:03:16 PM</w:t>
            </w:r>
          </w:p>
        </w:tc>
      </w:tr>
      <w:tr w:rsidR="00326723" w14:paraId="3851EFF8" w14:textId="77777777" w:rsidTr="00436676">
        <w:trPr>
          <w:trHeight w:val="500"/>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6EB8DC51" w14:textId="77777777" w:rsidR="00326723" w:rsidRDefault="00326723" w:rsidP="00436676">
            <w:pPr>
              <w:pBdr>
                <w:top w:val="nil"/>
                <w:left w:val="nil"/>
                <w:bottom w:val="nil"/>
                <w:right w:val="nil"/>
                <w:between w:val="nil"/>
              </w:pBdr>
              <w:ind w:left="0" w:hanging="2"/>
            </w:pPr>
            <w:r>
              <w:rPr>
                <w:rFonts w:ascii="Calibri" w:eastAsia="Calibri" w:hAnsi="Calibri" w:cs="Calibri"/>
              </w:rPr>
              <w:t xml:space="preserve">Christophe </w:t>
            </w:r>
            <w:proofErr w:type="spellStart"/>
            <w:r>
              <w:rPr>
                <w:rFonts w:ascii="Calibri" w:eastAsia="Calibri" w:hAnsi="Calibri" w:cs="Calibri"/>
              </w:rPr>
              <w:t>Burdinat</w:t>
            </w:r>
            <w:proofErr w:type="spellEnd"/>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44E8F6D4" w14:textId="77777777" w:rsidR="00326723" w:rsidRDefault="00326723" w:rsidP="00436676">
            <w:pPr>
              <w:pBdr>
                <w:top w:val="nil"/>
                <w:left w:val="nil"/>
                <w:bottom w:val="nil"/>
                <w:right w:val="nil"/>
                <w:between w:val="nil"/>
              </w:pBdr>
              <w:ind w:left="0" w:hanging="2"/>
            </w:pPr>
            <w:r>
              <w:rPr>
                <w:rFonts w:ascii="Calibri" w:eastAsia="Calibri" w:hAnsi="Calibri" w:cs="Calibri"/>
              </w:rPr>
              <w:t>3/4/2021, 4:03:46 PM</w:t>
            </w:r>
          </w:p>
        </w:tc>
      </w:tr>
      <w:tr w:rsidR="00326723" w14:paraId="728D6100" w14:textId="77777777" w:rsidTr="00436676">
        <w:trPr>
          <w:trHeight w:val="500"/>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3A6FC57A" w14:textId="77777777" w:rsidR="00326723" w:rsidRDefault="00326723" w:rsidP="00436676">
            <w:pPr>
              <w:pBdr>
                <w:top w:val="nil"/>
                <w:left w:val="nil"/>
                <w:bottom w:val="nil"/>
                <w:right w:val="nil"/>
                <w:between w:val="nil"/>
              </w:pBdr>
              <w:ind w:left="0" w:hanging="2"/>
            </w:pPr>
            <w:r>
              <w:rPr>
                <w:rFonts w:ascii="Calibri" w:eastAsia="Calibri" w:hAnsi="Calibri" w:cs="Calibri"/>
              </w:rPr>
              <w:t xml:space="preserve">Abhishek </w:t>
            </w:r>
            <w:proofErr w:type="spellStart"/>
            <w:r>
              <w:rPr>
                <w:rFonts w:ascii="Calibri" w:eastAsia="Calibri" w:hAnsi="Calibri" w:cs="Calibri"/>
              </w:rPr>
              <w:t>ROhit</w:t>
            </w:r>
            <w:proofErr w:type="spellEnd"/>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6CF79EA0" w14:textId="77777777" w:rsidR="00326723" w:rsidRDefault="00326723" w:rsidP="00436676">
            <w:pPr>
              <w:pBdr>
                <w:top w:val="nil"/>
                <w:left w:val="nil"/>
                <w:bottom w:val="nil"/>
                <w:right w:val="nil"/>
                <w:between w:val="nil"/>
              </w:pBdr>
              <w:ind w:left="0" w:hanging="2"/>
            </w:pPr>
            <w:r>
              <w:rPr>
                <w:rFonts w:ascii="Calibri" w:eastAsia="Calibri" w:hAnsi="Calibri" w:cs="Calibri"/>
              </w:rPr>
              <w:t>3/4/2021, 4:05:01 PM</w:t>
            </w:r>
          </w:p>
        </w:tc>
      </w:tr>
      <w:tr w:rsidR="00326723" w14:paraId="791F6EEF" w14:textId="77777777" w:rsidTr="00436676">
        <w:trPr>
          <w:trHeight w:val="500"/>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34CF2706" w14:textId="77777777" w:rsidR="00326723" w:rsidRDefault="00326723" w:rsidP="00436676">
            <w:pPr>
              <w:pBdr>
                <w:top w:val="nil"/>
                <w:left w:val="nil"/>
                <w:bottom w:val="nil"/>
                <w:right w:val="nil"/>
                <w:between w:val="nil"/>
              </w:pBdr>
              <w:ind w:left="0" w:hanging="2"/>
            </w:pPr>
            <w:proofErr w:type="spellStart"/>
            <w:r>
              <w:rPr>
                <w:rFonts w:ascii="Calibri" w:eastAsia="Calibri" w:hAnsi="Calibri" w:cs="Calibri"/>
              </w:rPr>
              <w:t>Gibellino</w:t>
            </w:r>
            <w:proofErr w:type="spellEnd"/>
            <w:r>
              <w:rPr>
                <w:rFonts w:ascii="Calibri" w:eastAsia="Calibri" w:hAnsi="Calibri" w:cs="Calibri"/>
              </w:rPr>
              <w:t xml:space="preserve"> Diego</w:t>
            </w:r>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0A18EBEC" w14:textId="77777777" w:rsidR="00326723" w:rsidRDefault="00326723" w:rsidP="00436676">
            <w:pPr>
              <w:pBdr>
                <w:top w:val="nil"/>
                <w:left w:val="nil"/>
                <w:bottom w:val="nil"/>
                <w:right w:val="nil"/>
                <w:between w:val="nil"/>
              </w:pBdr>
              <w:ind w:left="0" w:hanging="2"/>
            </w:pPr>
            <w:r>
              <w:rPr>
                <w:rFonts w:ascii="Calibri" w:eastAsia="Calibri" w:hAnsi="Calibri" w:cs="Calibri"/>
              </w:rPr>
              <w:t>3/4/2021, 4:07:38 PM</w:t>
            </w:r>
          </w:p>
        </w:tc>
      </w:tr>
      <w:tr w:rsidR="00326723" w14:paraId="0FE82915" w14:textId="77777777" w:rsidTr="00436676">
        <w:trPr>
          <w:trHeight w:val="500"/>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45EFBB7D" w14:textId="77777777" w:rsidR="00326723" w:rsidRDefault="00326723" w:rsidP="00436676">
            <w:pPr>
              <w:pBdr>
                <w:top w:val="nil"/>
                <w:left w:val="nil"/>
                <w:bottom w:val="nil"/>
                <w:right w:val="nil"/>
                <w:between w:val="nil"/>
              </w:pBdr>
              <w:ind w:left="0" w:hanging="2"/>
            </w:pPr>
            <w:proofErr w:type="spellStart"/>
            <w:r>
              <w:rPr>
                <w:rFonts w:ascii="Calibri" w:eastAsia="Calibri" w:hAnsi="Calibri" w:cs="Calibri"/>
              </w:rPr>
              <w:t>Enensys</w:t>
            </w:r>
            <w:proofErr w:type="spellEnd"/>
            <w:r>
              <w:rPr>
                <w:rFonts w:ascii="Calibri" w:eastAsia="Calibri" w:hAnsi="Calibri" w:cs="Calibri"/>
              </w:rPr>
              <w:t xml:space="preserve"> - Cédric Thienot (</w:t>
            </w:r>
            <w:proofErr w:type="spellStart"/>
            <w:r>
              <w:rPr>
                <w:rFonts w:ascii="Calibri" w:eastAsia="Calibri" w:hAnsi="Calibri" w:cs="Calibri"/>
              </w:rPr>
              <w:t>Invité</w:t>
            </w:r>
            <w:proofErr w:type="spellEnd"/>
            <w:r>
              <w:rPr>
                <w:rFonts w:ascii="Calibri" w:eastAsia="Calibri" w:hAnsi="Calibri" w:cs="Calibri"/>
              </w:rPr>
              <w:t>)</w:t>
            </w:r>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18F87D35" w14:textId="77777777" w:rsidR="00326723" w:rsidRDefault="00326723" w:rsidP="00436676">
            <w:pPr>
              <w:pBdr>
                <w:top w:val="nil"/>
                <w:left w:val="nil"/>
                <w:bottom w:val="nil"/>
                <w:right w:val="nil"/>
                <w:between w:val="nil"/>
              </w:pBdr>
              <w:ind w:left="0" w:hanging="2"/>
            </w:pPr>
            <w:r>
              <w:rPr>
                <w:rFonts w:ascii="Calibri" w:eastAsia="Calibri" w:hAnsi="Calibri" w:cs="Calibri"/>
              </w:rPr>
              <w:t>3/4/2021, 4:08:15 PM</w:t>
            </w:r>
          </w:p>
        </w:tc>
      </w:tr>
      <w:tr w:rsidR="00326723" w14:paraId="395EF243" w14:textId="77777777" w:rsidTr="00436676">
        <w:trPr>
          <w:trHeight w:val="500"/>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587CC166" w14:textId="77777777" w:rsidR="00326723" w:rsidRDefault="00326723" w:rsidP="00436676">
            <w:pPr>
              <w:pBdr>
                <w:top w:val="nil"/>
                <w:left w:val="nil"/>
                <w:bottom w:val="nil"/>
                <w:right w:val="nil"/>
                <w:between w:val="nil"/>
              </w:pBdr>
              <w:ind w:left="0" w:hanging="2"/>
            </w:pPr>
            <w:r>
              <w:rPr>
                <w:rFonts w:ascii="Calibri" w:eastAsia="Calibri" w:hAnsi="Calibri" w:cs="Calibri"/>
              </w:rPr>
              <w:t>Remi Houdaille</w:t>
            </w:r>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45145DCA" w14:textId="77777777" w:rsidR="00326723" w:rsidRDefault="00326723" w:rsidP="00436676">
            <w:pPr>
              <w:pBdr>
                <w:top w:val="nil"/>
                <w:left w:val="nil"/>
                <w:bottom w:val="nil"/>
                <w:right w:val="nil"/>
                <w:between w:val="nil"/>
              </w:pBdr>
              <w:ind w:left="0" w:hanging="2"/>
            </w:pPr>
            <w:r>
              <w:rPr>
                <w:rFonts w:ascii="Calibri" w:eastAsia="Calibri" w:hAnsi="Calibri" w:cs="Calibri"/>
              </w:rPr>
              <w:t>3/4/2021, 4:11:09 PM</w:t>
            </w:r>
          </w:p>
        </w:tc>
      </w:tr>
      <w:tr w:rsidR="00326723" w14:paraId="676147E2" w14:textId="77777777" w:rsidTr="00436676">
        <w:trPr>
          <w:trHeight w:val="500"/>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0A80D30E" w14:textId="77777777" w:rsidR="00326723" w:rsidRDefault="00326723" w:rsidP="00436676">
            <w:pPr>
              <w:pBdr>
                <w:top w:val="nil"/>
                <w:left w:val="nil"/>
                <w:bottom w:val="nil"/>
                <w:right w:val="nil"/>
                <w:between w:val="nil"/>
              </w:pBdr>
              <w:ind w:left="0" w:hanging="2"/>
            </w:pPr>
            <w:r>
              <w:rPr>
                <w:rFonts w:ascii="Calibri" w:eastAsia="Calibri" w:hAnsi="Calibri" w:cs="Calibri"/>
              </w:rPr>
              <w:t>Charles Lo</w:t>
            </w:r>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0B2D63FB" w14:textId="77777777" w:rsidR="00326723" w:rsidRDefault="00326723" w:rsidP="00436676">
            <w:pPr>
              <w:pBdr>
                <w:top w:val="nil"/>
                <w:left w:val="nil"/>
                <w:bottom w:val="nil"/>
                <w:right w:val="nil"/>
                <w:between w:val="nil"/>
              </w:pBdr>
              <w:ind w:left="0" w:hanging="2"/>
            </w:pPr>
            <w:r>
              <w:rPr>
                <w:rFonts w:ascii="Calibri" w:eastAsia="Calibri" w:hAnsi="Calibri" w:cs="Calibri"/>
              </w:rPr>
              <w:t>3/4/2021, 4:11:10 PM</w:t>
            </w:r>
          </w:p>
        </w:tc>
      </w:tr>
      <w:tr w:rsidR="00326723" w14:paraId="613F9A82" w14:textId="77777777" w:rsidTr="00436676">
        <w:trPr>
          <w:trHeight w:val="500"/>
        </w:trPr>
        <w:tc>
          <w:tcPr>
            <w:tcW w:w="3470" w:type="dxa"/>
            <w:tcBorders>
              <w:top w:val="single" w:sz="4" w:space="0" w:color="70AD47"/>
              <w:left w:val="single" w:sz="4" w:space="0" w:color="70AD47"/>
              <w:bottom w:val="single" w:sz="4" w:space="0" w:color="70AD47"/>
              <w:right w:val="nil"/>
            </w:tcBorders>
            <w:tcMar>
              <w:top w:w="100" w:type="dxa"/>
              <w:left w:w="100" w:type="dxa"/>
              <w:bottom w:w="100" w:type="dxa"/>
              <w:right w:w="100" w:type="dxa"/>
            </w:tcMar>
          </w:tcPr>
          <w:p w14:paraId="1A0F8FAE" w14:textId="77777777" w:rsidR="00326723" w:rsidRDefault="00326723" w:rsidP="00436676">
            <w:pPr>
              <w:pBdr>
                <w:top w:val="nil"/>
                <w:left w:val="nil"/>
                <w:bottom w:val="nil"/>
                <w:right w:val="nil"/>
                <w:between w:val="nil"/>
              </w:pBdr>
              <w:ind w:left="0" w:hanging="2"/>
            </w:pPr>
            <w:r>
              <w:rPr>
                <w:rFonts w:ascii="Calibri" w:eastAsia="Calibri" w:hAnsi="Calibri" w:cs="Calibri"/>
              </w:rPr>
              <w:t xml:space="preserve">James Hu </w:t>
            </w:r>
            <w:proofErr w:type="gramStart"/>
            <w:r>
              <w:rPr>
                <w:rFonts w:ascii="Calibri" w:eastAsia="Calibri" w:hAnsi="Calibri" w:cs="Calibri"/>
              </w:rPr>
              <w:t>( AT</w:t>
            </w:r>
            <w:proofErr w:type="gramEnd"/>
            <w:r>
              <w:rPr>
                <w:rFonts w:ascii="Calibri" w:eastAsia="Calibri" w:hAnsi="Calibri" w:cs="Calibri"/>
              </w:rPr>
              <w:t>&amp;T) (Guest)</w:t>
            </w:r>
          </w:p>
        </w:tc>
        <w:tc>
          <w:tcPr>
            <w:tcW w:w="2240" w:type="dxa"/>
            <w:tcBorders>
              <w:top w:val="single" w:sz="4" w:space="0" w:color="70AD47"/>
              <w:left w:val="nil"/>
              <w:bottom w:val="single" w:sz="4" w:space="0" w:color="70AD47"/>
              <w:right w:val="single" w:sz="4" w:space="0" w:color="70AD47"/>
            </w:tcBorders>
            <w:tcMar>
              <w:top w:w="100" w:type="dxa"/>
              <w:left w:w="100" w:type="dxa"/>
              <w:bottom w:w="100" w:type="dxa"/>
              <w:right w:w="100" w:type="dxa"/>
            </w:tcMar>
          </w:tcPr>
          <w:p w14:paraId="6207D33C" w14:textId="77777777" w:rsidR="00326723" w:rsidRDefault="00326723" w:rsidP="00436676">
            <w:pPr>
              <w:pBdr>
                <w:top w:val="nil"/>
                <w:left w:val="nil"/>
                <w:bottom w:val="nil"/>
                <w:right w:val="nil"/>
                <w:between w:val="nil"/>
              </w:pBdr>
              <w:ind w:left="0" w:hanging="2"/>
            </w:pPr>
            <w:r>
              <w:rPr>
                <w:rFonts w:ascii="Calibri" w:eastAsia="Calibri" w:hAnsi="Calibri" w:cs="Calibri"/>
              </w:rPr>
              <w:t>3/4/2021, 4:36:00 PM</w:t>
            </w:r>
          </w:p>
        </w:tc>
      </w:tr>
    </w:tbl>
    <w:p w14:paraId="601754C7" w14:textId="77777777" w:rsidR="00326723" w:rsidRDefault="00326723" w:rsidP="00326723">
      <w:pPr>
        <w:ind w:left="0" w:hanging="2"/>
      </w:pPr>
    </w:p>
    <w:p w14:paraId="1A5CA1C3" w14:textId="77777777" w:rsidR="00326723" w:rsidRPr="00326723" w:rsidRDefault="00326723" w:rsidP="00326723">
      <w:pPr>
        <w:ind w:left="0" w:hanging="2"/>
      </w:pPr>
    </w:p>
    <w:sectPr w:rsidR="00326723" w:rsidRPr="00326723">
      <w:headerReference w:type="even" r:id="rId34"/>
      <w:headerReference w:type="default" r:id="rId35"/>
      <w:footerReference w:type="even" r:id="rId36"/>
      <w:footerReference w:type="default" r:id="rId37"/>
      <w:headerReference w:type="first" r:id="rId38"/>
      <w:footerReference w:type="first" r:id="rId39"/>
      <w:pgSz w:w="11907" w:h="16840"/>
      <w:pgMar w:top="1138" w:right="1417" w:bottom="1138" w:left="1138"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9D1AB5" w14:textId="77777777" w:rsidR="00AD1769" w:rsidRDefault="00AD1769">
      <w:pPr>
        <w:spacing w:after="0" w:line="240" w:lineRule="auto"/>
        <w:ind w:left="0" w:hanging="2"/>
      </w:pPr>
      <w:r>
        <w:separator/>
      </w:r>
    </w:p>
  </w:endnote>
  <w:endnote w:type="continuationSeparator" w:id="0">
    <w:p w14:paraId="4D7BF954" w14:textId="77777777" w:rsidR="00AD1769" w:rsidRDefault="00AD1769">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7257A3" w14:textId="77777777" w:rsidR="0058508A" w:rsidRDefault="0058508A">
    <w:pPr>
      <w:pBdr>
        <w:top w:val="nil"/>
        <w:left w:val="nil"/>
        <w:bottom w:val="nil"/>
        <w:right w:val="nil"/>
        <w:between w:val="nil"/>
      </w:pBdr>
      <w:tabs>
        <w:tab w:val="center" w:pos="4320"/>
        <w:tab w:val="right" w:pos="8640"/>
      </w:tabs>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15F783" w14:textId="77777777" w:rsidR="0058508A" w:rsidRDefault="00A23F6F">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sidR="009B1B06">
      <w:rPr>
        <w:b/>
        <w:noProof/>
        <w:color w:val="0000FF"/>
        <w:sz w:val="18"/>
        <w:szCs w:val="18"/>
      </w:rPr>
      <w:t>2</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sidR="009B1B06">
      <w:rPr>
        <w:b/>
        <w:noProof/>
        <w:color w:val="0000FF"/>
        <w:sz w:val="18"/>
        <w:szCs w:val="18"/>
      </w:rPr>
      <w:t>2</w:t>
    </w:r>
    <w:r>
      <w:rPr>
        <w:b/>
        <w:color w:val="0000F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F277A4" w14:textId="77777777" w:rsidR="0058508A" w:rsidRDefault="00A23F6F">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sidR="009B1B06">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sidR="009B1B06">
      <w:rPr>
        <w:b/>
        <w:noProof/>
        <w:color w:val="0000FF"/>
        <w:sz w:val="18"/>
        <w:szCs w:val="18"/>
      </w:rPr>
      <w:t>1</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0D72AB" w14:textId="77777777" w:rsidR="00AD1769" w:rsidRDefault="00AD1769">
      <w:pPr>
        <w:spacing w:after="0" w:line="240" w:lineRule="auto"/>
        <w:ind w:left="0" w:hanging="2"/>
      </w:pPr>
      <w:r>
        <w:separator/>
      </w:r>
    </w:p>
  </w:footnote>
  <w:footnote w:type="continuationSeparator" w:id="0">
    <w:p w14:paraId="4F9D71BC" w14:textId="77777777" w:rsidR="00AD1769" w:rsidRDefault="00AD1769">
      <w:pPr>
        <w:spacing w:after="0" w:line="240" w:lineRule="auto"/>
        <w:ind w:left="0" w:hanging="2"/>
      </w:pPr>
      <w:r>
        <w:continuationSeparator/>
      </w:r>
    </w:p>
  </w:footnote>
  <w:footnote w:id="1">
    <w:p w14:paraId="7A2E2BF9" w14:textId="77777777" w:rsidR="0058508A" w:rsidRPr="005B3CA7" w:rsidRDefault="00A23F6F">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r>
        <w:rPr>
          <w:vertAlign w:val="superscript"/>
        </w:rPr>
        <w:footnoteRef/>
      </w:r>
      <w:r w:rsidRPr="005B3CA7">
        <w:rPr>
          <w:color w:val="000000"/>
          <w:sz w:val="18"/>
          <w:szCs w:val="18"/>
          <w:lang w:val="fr-FR"/>
        </w:rPr>
        <w:t xml:space="preserve"> M. Frédéric Gabin</w:t>
      </w:r>
    </w:p>
    <w:p w14:paraId="5859EEAF" w14:textId="77777777" w:rsidR="0058508A" w:rsidRPr="005B3CA7" w:rsidRDefault="00A23F6F">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bookmarkStart w:id="0" w:name="_heading=h.gjdgxs" w:colFirst="0" w:colLast="0"/>
      <w:bookmarkEnd w:id="0"/>
      <w:r w:rsidRPr="005B3CA7">
        <w:rPr>
          <w:color w:val="000000"/>
          <w:sz w:val="18"/>
          <w:szCs w:val="18"/>
          <w:lang w:val="fr-FR"/>
        </w:rPr>
        <w:tab/>
      </w:r>
      <w:hyperlink r:id="rId1">
        <w:r w:rsidRPr="005B3CA7">
          <w:rPr>
            <w:color w:val="0000FF"/>
            <w:sz w:val="18"/>
            <w:szCs w:val="18"/>
            <w:u w:val="single"/>
            <w:lang w:val="fr-FR"/>
          </w:rPr>
          <w:t>frederic.gabin@dolby.com</w:t>
        </w:r>
      </w:hyperlink>
    </w:p>
    <w:p w14:paraId="0D2699E7" w14:textId="77777777" w:rsidR="0058508A" w:rsidRDefault="00A23F6F">
      <w:pPr>
        <w:pBdr>
          <w:top w:val="nil"/>
          <w:left w:val="nil"/>
          <w:bottom w:val="nil"/>
          <w:right w:val="nil"/>
          <w:between w:val="nil"/>
        </w:pBdr>
        <w:tabs>
          <w:tab w:val="left" w:pos="2835"/>
          <w:tab w:val="left" w:pos="5387"/>
        </w:tabs>
        <w:spacing w:after="0" w:line="240" w:lineRule="auto"/>
        <w:ind w:left="0" w:hanging="2"/>
        <w:rPr>
          <w:color w:val="000000"/>
          <w:sz w:val="18"/>
          <w:szCs w:val="18"/>
        </w:rPr>
      </w:pPr>
      <w:r w:rsidRPr="005B3CA7">
        <w:rPr>
          <w:color w:val="000000"/>
          <w:sz w:val="18"/>
          <w:szCs w:val="18"/>
          <w:lang w:val="fr-FR"/>
        </w:rPr>
        <w:tab/>
      </w:r>
      <w:r>
        <w:rPr>
          <w:color w:val="000000"/>
          <w:sz w:val="18"/>
          <w:szCs w:val="18"/>
        </w:rPr>
        <w:t>+33 6 78 44 85 75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731EF0" w14:textId="77777777" w:rsidR="0058508A" w:rsidRDefault="0058508A">
    <w:pPr>
      <w:pBdr>
        <w:top w:val="nil"/>
        <w:left w:val="nil"/>
        <w:bottom w:val="nil"/>
        <w:right w:val="nil"/>
        <w:between w:val="nil"/>
      </w:pBdr>
      <w:tabs>
        <w:tab w:val="center" w:pos="4513"/>
        <w:tab w:val="right" w:pos="9026"/>
      </w:tabs>
      <w:spacing w:after="0"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1435DF" w14:textId="77777777" w:rsidR="0058508A" w:rsidRDefault="0058508A">
    <w:pPr>
      <w:widowControl/>
      <w:pBdr>
        <w:top w:val="nil"/>
        <w:left w:val="nil"/>
        <w:bottom w:val="nil"/>
        <w:right w:val="nil"/>
        <w:between w:val="nil"/>
      </w:pBdr>
      <w:tabs>
        <w:tab w:val="center" w:pos="4819"/>
        <w:tab w:val="right" w:pos="9071"/>
      </w:tabs>
      <w:spacing w:after="0" w:line="240" w:lineRule="auto"/>
      <w:ind w:left="0" w:hanging="2"/>
      <w:jc w:val="both"/>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7D60D3" w14:textId="20FF4268" w:rsidR="0058508A" w:rsidRDefault="00A23F6F">
    <w:pPr>
      <w:tabs>
        <w:tab w:val="right" w:pos="9356"/>
      </w:tabs>
      <w:spacing w:after="0"/>
      <w:ind w:left="0" w:hanging="2"/>
      <w:rPr>
        <w:sz w:val="20"/>
        <w:szCs w:val="20"/>
      </w:rPr>
    </w:pPr>
    <w:bookmarkStart w:id="15" w:name="_heading=h.1fob9te" w:colFirst="0" w:colLast="0"/>
    <w:bookmarkEnd w:id="15"/>
    <w:r>
      <w:rPr>
        <w:sz w:val="20"/>
        <w:szCs w:val="20"/>
      </w:rPr>
      <w:t>3GPP SA4 MBS SWG AH Telco</w:t>
    </w:r>
    <w:r>
      <w:rPr>
        <w:b/>
        <w:i/>
        <w:sz w:val="20"/>
        <w:szCs w:val="20"/>
      </w:rPr>
      <w:tab/>
    </w:r>
    <w:proofErr w:type="spellStart"/>
    <w:r>
      <w:rPr>
        <w:b/>
        <w:i/>
        <w:sz w:val="28"/>
        <w:szCs w:val="28"/>
      </w:rPr>
      <w:t>TDoc</w:t>
    </w:r>
    <w:proofErr w:type="spellEnd"/>
    <w:r>
      <w:rPr>
        <w:b/>
        <w:i/>
        <w:sz w:val="28"/>
        <w:szCs w:val="28"/>
      </w:rPr>
      <w:t xml:space="preserve"> </w:t>
    </w:r>
    <w:r w:rsidR="00326723" w:rsidRPr="00326723">
      <w:rPr>
        <w:b/>
        <w:i/>
        <w:sz w:val="28"/>
        <w:szCs w:val="28"/>
      </w:rPr>
      <w:t>S4aI201150</w:t>
    </w:r>
  </w:p>
  <w:p w14:paraId="3AF8690D" w14:textId="277647B2" w:rsidR="0058508A" w:rsidRDefault="00326723">
    <w:pPr>
      <w:tabs>
        <w:tab w:val="right" w:pos="9540"/>
      </w:tabs>
      <w:spacing w:after="0"/>
      <w:ind w:left="0" w:hanging="2"/>
      <w:rPr>
        <w:sz w:val="20"/>
        <w:szCs w:val="20"/>
      </w:rPr>
    </w:pPr>
    <w:r>
      <w:rPr>
        <w:sz w:val="20"/>
        <w:szCs w:val="20"/>
      </w:rPr>
      <w:t>18</w:t>
    </w:r>
    <w:r w:rsidRPr="00326723">
      <w:rPr>
        <w:sz w:val="20"/>
        <w:szCs w:val="20"/>
        <w:vertAlign w:val="superscript"/>
      </w:rPr>
      <w:t>th</w:t>
    </w:r>
    <w:r>
      <w:rPr>
        <w:sz w:val="20"/>
        <w:szCs w:val="20"/>
      </w:rPr>
      <w:t xml:space="preserve"> March </w:t>
    </w:r>
    <w:r w:rsidR="00A23F6F">
      <w:rPr>
        <w:sz w:val="20"/>
        <w:szCs w:val="20"/>
      </w:rPr>
      <w:t>202</w:t>
    </w:r>
    <w:r w:rsidR="00C32816">
      <w:rPr>
        <w:sz w:val="20"/>
        <w:szCs w:val="20"/>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F76F80"/>
    <w:multiLevelType w:val="multilevel"/>
    <w:tmpl w:val="85C69500"/>
    <w:lvl w:ilvl="0">
      <w:start w:val="1"/>
      <w:numFmt w:val="bullet"/>
      <w:pStyle w:val="References"/>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10C932B7"/>
    <w:multiLevelType w:val="hybridMultilevel"/>
    <w:tmpl w:val="961ADB64"/>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2" w15:restartNumberingAfterBreak="0">
    <w:nsid w:val="12EF1B9B"/>
    <w:multiLevelType w:val="multilevel"/>
    <w:tmpl w:val="96969F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4E4252F"/>
    <w:multiLevelType w:val="multilevel"/>
    <w:tmpl w:val="4B3813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586654D"/>
    <w:multiLevelType w:val="hybridMultilevel"/>
    <w:tmpl w:val="0276D4DC"/>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5" w15:restartNumberingAfterBreak="0">
    <w:nsid w:val="197E30EF"/>
    <w:multiLevelType w:val="multilevel"/>
    <w:tmpl w:val="11CABC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E3C1894"/>
    <w:multiLevelType w:val="multilevel"/>
    <w:tmpl w:val="31C23D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Wingdings"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Wingdings"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FE63C2"/>
    <w:multiLevelType w:val="hybridMultilevel"/>
    <w:tmpl w:val="90442D8A"/>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9" w15:restartNumberingAfterBreak="0">
    <w:nsid w:val="49D11BA1"/>
    <w:multiLevelType w:val="hybridMultilevel"/>
    <w:tmpl w:val="360AB06C"/>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0" w15:restartNumberingAfterBreak="0">
    <w:nsid w:val="4B6D4B6F"/>
    <w:multiLevelType w:val="hybridMultilevel"/>
    <w:tmpl w:val="52E0B470"/>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1" w15:restartNumberingAfterBreak="0">
    <w:nsid w:val="4B9C6477"/>
    <w:multiLevelType w:val="multilevel"/>
    <w:tmpl w:val="F9B2DA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51920C6B"/>
    <w:multiLevelType w:val="multilevel"/>
    <w:tmpl w:val="28F6C49A"/>
    <w:lvl w:ilvl="0">
      <w:start w:val="1"/>
      <w:numFmt w:val="bullet"/>
      <w:pStyle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3" w15:restartNumberingAfterBreak="0">
    <w:nsid w:val="61CF0767"/>
    <w:multiLevelType w:val="multilevel"/>
    <w:tmpl w:val="61D244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65F366D3"/>
    <w:multiLevelType w:val="multilevel"/>
    <w:tmpl w:val="EA6014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6B197CD0"/>
    <w:multiLevelType w:val="multilevel"/>
    <w:tmpl w:val="0804BB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71325309"/>
    <w:multiLevelType w:val="hybridMultilevel"/>
    <w:tmpl w:val="9D4AAB04"/>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7" w15:restartNumberingAfterBreak="0">
    <w:nsid w:val="71761997"/>
    <w:multiLevelType w:val="multilevel"/>
    <w:tmpl w:val="FB7EBE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7A0F72F7"/>
    <w:multiLevelType w:val="multilevel"/>
    <w:tmpl w:val="607280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7E7B0DBE"/>
    <w:multiLevelType w:val="multilevel"/>
    <w:tmpl w:val="C96248C4"/>
    <w:lvl w:ilvl="0">
      <w:start w:val="1"/>
      <w:numFmt w:val="bullet"/>
      <w:pStyle w:val="ZchnZchn"/>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9"/>
  </w:num>
  <w:num w:numId="2">
    <w:abstractNumId w:val="0"/>
  </w:num>
  <w:num w:numId="3">
    <w:abstractNumId w:val="12"/>
  </w:num>
  <w:num w:numId="4">
    <w:abstractNumId w:val="15"/>
  </w:num>
  <w:num w:numId="5">
    <w:abstractNumId w:val="7"/>
  </w:num>
  <w:num w:numId="6">
    <w:abstractNumId w:val="5"/>
  </w:num>
  <w:num w:numId="7">
    <w:abstractNumId w:val="2"/>
  </w:num>
  <w:num w:numId="8">
    <w:abstractNumId w:val="3"/>
  </w:num>
  <w:num w:numId="9">
    <w:abstractNumId w:val="7"/>
  </w:num>
  <w:num w:numId="10">
    <w:abstractNumId w:val="16"/>
  </w:num>
  <w:num w:numId="11">
    <w:abstractNumId w:val="4"/>
  </w:num>
  <w:num w:numId="12">
    <w:abstractNumId w:val="8"/>
  </w:num>
  <w:num w:numId="13">
    <w:abstractNumId w:val="10"/>
  </w:num>
  <w:num w:numId="14">
    <w:abstractNumId w:val="1"/>
  </w:num>
  <w:num w:numId="15">
    <w:abstractNumId w:val="9"/>
  </w:num>
  <w:num w:numId="16">
    <w:abstractNumId w:val="18"/>
  </w:num>
  <w:num w:numId="17">
    <w:abstractNumId w:val="17"/>
  </w:num>
  <w:num w:numId="18">
    <w:abstractNumId w:val="14"/>
  </w:num>
  <w:num w:numId="19">
    <w:abstractNumId w:val="6"/>
  </w:num>
  <w:num w:numId="20">
    <w:abstractNumId w:val="11"/>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508A"/>
    <w:rsid w:val="00051C6F"/>
    <w:rsid w:val="00175D15"/>
    <w:rsid w:val="002F1B1F"/>
    <w:rsid w:val="00326723"/>
    <w:rsid w:val="0058508A"/>
    <w:rsid w:val="005B3CA7"/>
    <w:rsid w:val="007E104A"/>
    <w:rsid w:val="009B1B06"/>
    <w:rsid w:val="00A23F6F"/>
    <w:rsid w:val="00AD1769"/>
    <w:rsid w:val="00C32816"/>
    <w:rsid w:val="00D225F7"/>
    <w:rsid w:val="00E474AF"/>
    <w:rsid w:val="00F12BBD"/>
    <w:rsid w:val="00FE14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3BA747"/>
  <w15:docId w15:val="{410CCF5E-78E3-4C83-A026-974FFC8C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US" w:eastAsia="en-US" w:bidi="ar-SA"/>
      </w:rPr>
    </w:rPrDefault>
    <w:pPrDefault>
      <w:pPr>
        <w:widowControl w:val="0"/>
        <w:spacing w:after="120"/>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240" w:lineRule="atLeast"/>
      <w:ind w:leftChars="-1" w:left="-1" w:hangingChars="1"/>
      <w:textDirection w:val="btLr"/>
      <w:textAlignment w:val="top"/>
      <w:outlineLvl w:val="0"/>
    </w:pPr>
    <w:rPr>
      <w:position w:val="-1"/>
    </w:rPr>
  </w:style>
  <w:style w:type="paragraph" w:styleId="Titre1">
    <w:name w:val="heading 1"/>
    <w:basedOn w:val="Normal"/>
    <w:next w:val="Normal"/>
    <w:uiPriority w:val="9"/>
    <w:qFormat/>
    <w:pPr>
      <w:keepNext/>
      <w:keepLines/>
      <w:spacing w:before="480"/>
    </w:pPr>
    <w:rPr>
      <w:b/>
      <w:sz w:val="48"/>
      <w:szCs w:val="48"/>
    </w:rPr>
  </w:style>
  <w:style w:type="paragraph" w:styleId="Titre2">
    <w:name w:val="heading 2"/>
    <w:basedOn w:val="Normal"/>
    <w:next w:val="Normal"/>
    <w:uiPriority w:val="9"/>
    <w:unhideWhenUsed/>
    <w:qFormat/>
    <w:pPr>
      <w:keepNext/>
      <w:tabs>
        <w:tab w:val="left" w:pos="2127"/>
      </w:tabs>
      <w:ind w:left="2131" w:hanging="2131"/>
      <w:outlineLvl w:val="1"/>
    </w:pPr>
    <w:rPr>
      <w:b/>
      <w:sz w:val="24"/>
    </w:rPr>
  </w:style>
  <w:style w:type="paragraph" w:styleId="Titre3">
    <w:name w:val="heading 3"/>
    <w:basedOn w:val="Normal"/>
    <w:next w:val="Normal"/>
    <w:uiPriority w:val="9"/>
    <w:unhideWhenUsed/>
    <w:qFormat/>
    <w:pPr>
      <w:keepNext/>
      <w:tabs>
        <w:tab w:val="left" w:pos="851"/>
        <w:tab w:val="left" w:pos="1418"/>
        <w:tab w:val="left" w:pos="2127"/>
        <w:tab w:val="right" w:pos="8820"/>
      </w:tabs>
      <w:spacing w:after="240"/>
      <w:jc w:val="center"/>
      <w:outlineLvl w:val="2"/>
    </w:pPr>
    <w:rPr>
      <w:b/>
      <w:sz w:val="28"/>
    </w:rPr>
  </w:style>
  <w:style w:type="paragraph" w:styleId="Titre4">
    <w:name w:val="heading 4"/>
    <w:basedOn w:val="Normal"/>
    <w:next w:val="Normal"/>
    <w:uiPriority w:val="9"/>
    <w:semiHidden/>
    <w:unhideWhenUsed/>
    <w:qFormat/>
    <w:pPr>
      <w:keepNext/>
      <w:keepLines/>
      <w:spacing w:before="240" w:after="40"/>
      <w:outlineLvl w:val="3"/>
    </w:pPr>
    <w:rPr>
      <w:b/>
      <w:sz w:val="24"/>
      <w:szCs w:val="24"/>
    </w:rPr>
  </w:style>
  <w:style w:type="paragraph" w:styleId="Titre5">
    <w:name w:val="heading 5"/>
    <w:basedOn w:val="Normal"/>
    <w:next w:val="Normal"/>
    <w:uiPriority w:val="9"/>
    <w:semiHidden/>
    <w:unhideWhenUsed/>
    <w:qFormat/>
    <w:pPr>
      <w:keepNext/>
      <w:spacing w:before="20" w:after="0" w:line="240" w:lineRule="auto"/>
      <w:ind w:left="3402" w:hanging="567"/>
      <w:outlineLvl w:val="4"/>
    </w:pPr>
    <w:rPr>
      <w:b/>
      <w:bCs/>
      <w:color w:val="000000"/>
      <w:sz w:val="20"/>
    </w:rPr>
  </w:style>
  <w:style w:type="paragraph" w:styleId="Titre6">
    <w:name w:val="heading 6"/>
    <w:basedOn w:val="Normal"/>
    <w:next w:val="Normal"/>
    <w:uiPriority w:val="9"/>
    <w:semiHidden/>
    <w:unhideWhenUsed/>
    <w:qFormat/>
    <w:pPr>
      <w:keepNext/>
      <w:spacing w:before="20" w:after="0" w:line="240" w:lineRule="auto"/>
      <w:ind w:left="2835"/>
      <w:outlineLvl w:val="5"/>
    </w:pPr>
    <w:rPr>
      <w:b/>
      <w:bCs/>
      <w:color w:val="000000"/>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pPr>
      <w:keepNext/>
      <w:keepLines/>
      <w:spacing w:before="48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paragraph" w:customStyle="1" w:styleId="Heading1H1Huvudrubrikh1appheading1l1h11h12h13h14h15h16Heading1aHeading1NNTitoloSezioneHead1ChapterheadingTitre1SectionHeadPropheadlevel1Prophead1SectionheadingForwardH11H12H13H111H14H112H15H16H17">
    <w:name w:val="Heading 1.H1.Huvudrubrik.h1.app heading 1.l1.h11.h12.h13.h14.h15.h16.Heading 1_a.Heading 1 (NN).Titolo Sezione.Head 1 (Chapter heading).Titre§.1.Section Head.Prophead level 1.Prophead 1.Section heading.Forward.H11.H12.H13.H111.H14.H112.H15.H16.H17"/>
    <w:basedOn w:val="Normal"/>
    <w:next w:val="Normal"/>
    <w:pPr>
      <w:keepNext/>
    </w:pPr>
    <w:rPr>
      <w:sz w:val="24"/>
    </w:rPr>
  </w:style>
  <w:style w:type="paragraph" w:customStyle="1" w:styleId="Heading4h4">
    <w:name w:val="Heading 4.h4"/>
    <w:basedOn w:val="Normal"/>
    <w:next w:val="Normal"/>
    <w:pPr>
      <w:keepNext/>
      <w:tabs>
        <w:tab w:val="left" w:pos="851"/>
        <w:tab w:val="left" w:pos="1418"/>
        <w:tab w:val="left" w:pos="2127"/>
        <w:tab w:val="right" w:pos="8820"/>
      </w:tabs>
      <w:spacing w:before="480" w:after="0"/>
      <w:ind w:left="2268" w:hanging="2268"/>
      <w:outlineLvl w:val="3"/>
    </w:pPr>
    <w:rPr>
      <w:b/>
      <w:sz w:val="32"/>
    </w:rPr>
  </w:style>
  <w:style w:type="paragraph" w:customStyle="1" w:styleId="Headerheaderoddheaderheaderodd1headerodd2headerodd3headerodd4headerodd5headerodd6THeaderheader1header2header3headerodd11headerodd21headerodd7header4headerodd8headerodd9header5headerodd12header11header21headerodd22">
    <w:name w:val="Header.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basedOn w:val="Policepardfaut"/>
    <w:rPr>
      <w:rFonts w:ascii="Arial" w:eastAsia="SimSun" w:hAnsi="Arial" w:cs="Arial"/>
      <w:color w:val="0000FF"/>
      <w:w w:val="100"/>
      <w:kern w:val="2"/>
      <w:position w:val="-1"/>
      <w:effect w:val="none"/>
      <w:vertAlign w:val="baseline"/>
      <w:cs w:val="0"/>
      <w:em w:val="none"/>
      <w:lang w:val="en-US" w:eastAsia="zh-CN" w:bidi="ar-SA"/>
    </w:rPr>
  </w:style>
  <w:style w:type="paragraph" w:styleId="Notedebasdepage">
    <w:name w:val="footnote text"/>
    <w:basedOn w:val="Normal"/>
    <w:rPr>
      <w:sz w:val="20"/>
    </w:rPr>
  </w:style>
  <w:style w:type="character" w:styleId="Appelnotedebasdep">
    <w:name w:val="footnote reference"/>
    <w:rPr>
      <w:rFonts w:ascii="Arial" w:eastAsia="SimSun" w:hAnsi="Arial" w:cs="Arial"/>
      <w:color w:val="0000FF"/>
      <w:w w:val="100"/>
      <w:kern w:val="2"/>
      <w:position w:val="-1"/>
      <w:effect w:val="none"/>
      <w:vertAlign w:val="superscript"/>
      <w:cs w:val="0"/>
      <w:em w:val="none"/>
      <w:lang w:val="en-US" w:eastAsia="zh-CN" w:bidi="ar-SA"/>
    </w:rPr>
  </w:style>
  <w:style w:type="paragraph" w:customStyle="1" w:styleId="Heading1">
    <w:name w:val="Heading.1_"/>
    <w:basedOn w:val="Normal"/>
    <w:pPr>
      <w:ind w:left="1260" w:hanging="551"/>
    </w:pPr>
    <w:rPr>
      <w:b/>
    </w:rPr>
  </w:style>
  <w:style w:type="paragraph" w:styleId="Retraitcorpsdetexte">
    <w:name w:val="Body Text Indent"/>
    <w:basedOn w:val="Normal"/>
    <w:pPr>
      <w:tabs>
        <w:tab w:val="left" w:pos="6379"/>
      </w:tabs>
      <w:spacing w:after="0"/>
      <w:ind w:left="1454" w:hanging="461"/>
    </w:pPr>
    <w:rPr>
      <w:color w:val="000000"/>
      <w:sz w:val="16"/>
    </w:rPr>
  </w:style>
  <w:style w:type="paragraph" w:customStyle="1" w:styleId="IndentText">
    <w:name w:val="Indent Text"/>
    <w:basedOn w:val="Normal"/>
    <w:pPr>
      <w:widowControl/>
      <w:tabs>
        <w:tab w:val="left" w:pos="1620"/>
        <w:tab w:val="left" w:pos="1980"/>
      </w:tabs>
      <w:spacing w:line="240" w:lineRule="auto"/>
      <w:ind w:left="720"/>
      <w:jc w:val="both"/>
    </w:pPr>
    <w:rPr>
      <w:sz w:val="20"/>
    </w:rPr>
  </w:style>
  <w:style w:type="paragraph" w:styleId="Notedefin">
    <w:name w:val="endnote text"/>
    <w:basedOn w:val="Normal"/>
    <w:rPr>
      <w:sz w:val="20"/>
    </w:rPr>
  </w:style>
  <w:style w:type="character" w:styleId="Appeldenotedefin">
    <w:name w:val="endnote reference"/>
    <w:rPr>
      <w:rFonts w:ascii="Arial" w:eastAsia="SimSun" w:hAnsi="Arial" w:cs="Arial"/>
      <w:color w:val="0000FF"/>
      <w:w w:val="100"/>
      <w:kern w:val="2"/>
      <w:position w:val="-1"/>
      <w:effect w:val="none"/>
      <w:vertAlign w:val="superscript"/>
      <w:cs w:val="0"/>
      <w:em w:val="none"/>
      <w:lang w:val="en-US" w:eastAsia="zh-CN" w:bidi="ar-SA"/>
    </w:rPr>
  </w:style>
  <w:style w:type="paragraph" w:styleId="Retraitcorpsdetexte2">
    <w:name w:val="Body Text Indent 2"/>
    <w:basedOn w:val="Normal"/>
    <w:pPr>
      <w:tabs>
        <w:tab w:val="left" w:pos="1560"/>
        <w:tab w:val="left" w:pos="6379"/>
      </w:tabs>
      <w:spacing w:after="0"/>
      <w:ind w:left="6379" w:hanging="4820"/>
    </w:pPr>
    <w:rPr>
      <w:bCs/>
      <w:color w:val="000000"/>
      <w:sz w:val="18"/>
    </w:rPr>
  </w:style>
  <w:style w:type="paragraph" w:styleId="Retraitcorpsdetexte3">
    <w:name w:val="Body Text Indent 3"/>
    <w:basedOn w:val="Normal"/>
    <w:pPr>
      <w:tabs>
        <w:tab w:val="left" w:pos="1560"/>
        <w:tab w:val="left" w:pos="6379"/>
      </w:tabs>
      <w:spacing w:after="0"/>
      <w:ind w:left="6379" w:hanging="4820"/>
    </w:pPr>
    <w:rPr>
      <w:bCs/>
      <w:color w:val="FF0000"/>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autoSpaceDN w:val="0"/>
      <w:adjustRightInd w:val="0"/>
      <w:spacing w:line="1" w:lineRule="atLeast"/>
      <w:ind w:leftChars="-1" w:left="-1" w:hangingChars="1"/>
      <w:textDirection w:val="btLr"/>
      <w:textAlignment w:val="baseline"/>
      <w:outlineLvl w:val="0"/>
    </w:pPr>
    <w:rPr>
      <w:rFonts w:ascii="Courier New" w:hAnsi="Courier New"/>
      <w:noProof/>
      <w:position w:val="-1"/>
      <w:sz w:val="16"/>
    </w:rPr>
  </w:style>
  <w:style w:type="paragraph" w:customStyle="1" w:styleId="BodyTextndradAvtalBrdtextBodytextEHPTBodyText2AvtalBrodtextandradBody3compactparagraph2bodyindent">
    <w:name w:val="Body Text.ändrad.AvtalBrödtext.Bodytext.EHPT.Body Text2.AvtalBrodtext.andrad.Body3.compact.paragraph 2.body indent"/>
    <w:basedOn w:val="Normal"/>
    <w:pPr>
      <w:jc w:val="both"/>
    </w:pPr>
    <w:rPr>
      <w:sz w:val="20"/>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rPr>
      <w:rFonts w:ascii="Tahoma" w:hAnsi="Tahoma" w:cs="Tahoma"/>
      <w:sz w:val="16"/>
      <w:szCs w:val="16"/>
    </w:rPr>
  </w:style>
  <w:style w:type="character" w:styleId="lev">
    <w:name w:val="Strong"/>
    <w:rPr>
      <w:rFonts w:ascii="Arial" w:eastAsia="SimSun" w:hAnsi="Arial" w:cs="Arial"/>
      <w:b/>
      <w:bCs/>
      <w:color w:val="0000FF"/>
      <w:w w:val="100"/>
      <w:kern w:val="2"/>
      <w:position w:val="-1"/>
      <w:effect w:val="none"/>
      <w:vertAlign w:val="baseline"/>
      <w:cs w:val="0"/>
      <w:em w:val="none"/>
      <w:lang w:val="en-US" w:eastAsia="zh-CN" w:bidi="ar-SA"/>
    </w:rPr>
  </w:style>
  <w:style w:type="paragraph" w:customStyle="1" w:styleId="References">
    <w:name w:val="References"/>
    <w:basedOn w:val="Normal"/>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pPr>
      <w:keepNext/>
      <w:numPr>
        <w:numId w:val="1"/>
      </w:numPr>
      <w:suppressAutoHyphens/>
      <w:autoSpaceDE w:val="0"/>
      <w:autoSpaceDN w:val="0"/>
      <w:adjustRightInd w:val="0"/>
      <w:spacing w:before="60" w:after="60" w:line="1" w:lineRule="atLeast"/>
      <w:ind w:leftChars="-1" w:left="-1" w:hangingChars="1" w:hanging="1"/>
      <w:jc w:val="both"/>
      <w:textDirection w:val="btLr"/>
      <w:textAlignment w:val="top"/>
      <w:outlineLvl w:val="0"/>
    </w:pPr>
    <w:rPr>
      <w:rFonts w:eastAsia="SimSun"/>
      <w:color w:val="0000FF"/>
      <w:kern w:val="2"/>
      <w:position w:val="-1"/>
      <w:lang w:eastAsia="zh-CN"/>
    </w:rPr>
  </w:style>
  <w:style w:type="paragraph" w:customStyle="1" w:styleId="Bullet">
    <w:name w:val="Bullet"/>
    <w:basedOn w:val="Normal"/>
    <w:pPr>
      <w:numPr>
        <w:numId w:val="3"/>
      </w:numPr>
      <w:tabs>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H1CharHuvudrubrikCharh1Charappheading1Charl1Charh11Charh12Charh13Charh14Charh15Charh16CharHeading1aCharHeading1NNCharTitoloSezioneCharHead1ChapterheadingCharTitreChar1CharSectionHeadChar">
    <w:name w:val="Heading 1 Char.H1 Char.Huvudrubrik Char.h1 Char.app heading 1 Char.l1 Char.h11 Char.h12 Char.h13 Char.h14 Char.h15 Char.h16 Char.Heading 1_a Char.Heading 1 (NN) Char.Titolo Sezione Char.Head 1 (Chapter heading) Char.Titre§ Char.1 Char.Section Head Char"/>
    <w:rPr>
      <w:rFonts w:ascii="Arial" w:eastAsia="SimSun" w:hAnsi="Arial" w:cs="Arial"/>
      <w:color w:val="0000FF"/>
      <w:w w:val="100"/>
      <w:kern w:val="2"/>
      <w:position w:val="-1"/>
      <w:sz w:val="24"/>
      <w:effect w:val="none"/>
      <w:vertAlign w:val="baseline"/>
      <w:cs w:val="0"/>
      <w:em w:val="none"/>
      <w:lang w:val="en-GB" w:eastAsia="en-US" w:bidi="ar-SA"/>
    </w:rPr>
  </w:style>
  <w:style w:type="paragraph" w:customStyle="1" w:styleId="CarCar">
    <w:name w:val="Car Car"/>
    <w:pPr>
      <w:keepNext/>
      <w:tabs>
        <w:tab w:val="num" w:pos="720"/>
      </w:tabs>
      <w:suppressAutoHyphens/>
      <w:autoSpaceDE w:val="0"/>
      <w:autoSpaceDN w:val="0"/>
      <w:adjustRightInd w:val="0"/>
      <w:spacing w:before="60" w:after="60" w:line="1" w:lineRule="atLeast"/>
      <w:ind w:leftChars="-1" w:left="-1" w:hangingChars="1"/>
      <w:jc w:val="both"/>
      <w:textDirection w:val="btLr"/>
      <w:textAlignment w:val="top"/>
      <w:outlineLvl w:val="0"/>
    </w:pPr>
    <w:rPr>
      <w:rFonts w:eastAsia="SimSun"/>
      <w:color w:val="0000FF"/>
      <w:kern w:val="2"/>
      <w:position w:val="-1"/>
      <w:lang w:eastAsia="zh-CN"/>
    </w:rPr>
  </w:style>
  <w:style w:type="character" w:styleId="Lienhypertexte">
    <w:name w:val="Hyperlink"/>
    <w:rPr>
      <w:rFonts w:ascii="Arial" w:eastAsia="SimSun" w:hAnsi="Arial" w:cs="Arial"/>
      <w:color w:val="0000FF"/>
      <w:w w:val="100"/>
      <w:kern w:val="2"/>
      <w:position w:val="-1"/>
      <w:u w:val="single"/>
      <w:effect w:val="none"/>
      <w:vertAlign w:val="baseline"/>
      <w:cs w:val="0"/>
      <w:em w:val="none"/>
      <w:lang w:val="en-US" w:eastAsia="zh-CN" w:bidi="ar-SA"/>
    </w:rPr>
  </w:style>
  <w:style w:type="paragraph" w:customStyle="1" w:styleId="heading">
    <w:name w:val="heading"/>
    <w:basedOn w:val="Normal"/>
    <w:pPr>
      <w:widowControl/>
      <w:spacing w:before="100" w:beforeAutospacing="1" w:after="100" w:afterAutospacing="1" w:line="240" w:lineRule="auto"/>
    </w:pPr>
    <w:rPr>
      <w:rFonts w:ascii="Times New Roman" w:hAnsi="Times New Roman"/>
      <w:sz w:val="24"/>
      <w:szCs w:val="24"/>
      <w:lang w:val="de-DE" w:eastAsia="de-DE"/>
    </w:rPr>
  </w:style>
  <w:style w:type="paragraph" w:styleId="Index1">
    <w:name w:val="index 1"/>
    <w:basedOn w:val="Normal"/>
    <w:pPr>
      <w:keepLines/>
      <w:widowControl/>
      <w:overflowPunct w:val="0"/>
      <w:autoSpaceDE w:val="0"/>
      <w:autoSpaceDN w:val="0"/>
      <w:adjustRightInd w:val="0"/>
      <w:spacing w:after="0" w:line="240" w:lineRule="auto"/>
      <w:textAlignment w:val="baseline"/>
    </w:pPr>
    <w:rPr>
      <w:rFonts w:ascii="Times New Roman" w:hAnsi="Times New Roman"/>
      <w:sz w:val="20"/>
      <w:lang w:val="en-GB" w:eastAsia="en-GB"/>
    </w:rPr>
  </w:style>
  <w:style w:type="paragraph" w:customStyle="1" w:styleId="TT">
    <w:name w:val="TT"/>
    <w:basedOn w:val="Heading1H1Huvudrubrikh1appheading1l1h11h12h13h14h15h16Heading1aHeading1NNTitoloSezioneHead1ChapterheadingTitre1SectionHeadPropheadlevel1Prophead1SectionheadingForwardH11H12H13H111H14H112H15H16H17"/>
    <w:next w:val="Normal"/>
    <w:pPr>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9"/>
    </w:pPr>
    <w:rPr>
      <w:sz w:val="36"/>
      <w:lang w:val="en-GB" w:eastAsia="en-GB"/>
    </w:rPr>
  </w:style>
  <w:style w:type="paragraph" w:customStyle="1" w:styleId="Normal0">
    <w:name w:val="Normal_"/>
    <w:basedOn w:val="Normal"/>
    <w:pPr>
      <w:widowControl/>
      <w:spacing w:after="160"/>
    </w:pPr>
    <w:rPr>
      <w:rFonts w:eastAsia="SimSun"/>
      <w:color w:val="0000FF"/>
      <w:kern w:val="2"/>
      <w:sz w:val="20"/>
      <w:lang w:eastAsia="zh-CN"/>
    </w:rPr>
  </w:style>
  <w:style w:type="character" w:customStyle="1" w:styleId="HeadingCar1Car">
    <w:name w:val="Heading Car.1_ Car"/>
    <w:rPr>
      <w:rFonts w:ascii="Arial" w:hAnsi="Arial"/>
      <w:b/>
      <w:w w:val="100"/>
      <w:position w:val="-1"/>
      <w:sz w:val="22"/>
      <w:effect w:val="none"/>
      <w:vertAlign w:val="baseline"/>
      <w:cs w:val="0"/>
      <w:em w:val="none"/>
    </w:rPr>
  </w:style>
  <w:style w:type="character" w:customStyle="1" w:styleId="Heading3Char">
    <w:name w:val="Heading 3 Char"/>
    <w:rPr>
      <w:rFonts w:ascii="Arial" w:hAnsi="Arial"/>
      <w:b/>
      <w:w w:val="100"/>
      <w:position w:val="-1"/>
      <w:sz w:val="28"/>
      <w:effect w:val="none"/>
      <w:vertAlign w:val="baseline"/>
      <w:cs w:val="0"/>
      <w:em w:val="none"/>
    </w:rPr>
  </w:style>
  <w:style w:type="character" w:customStyle="1" w:styleId="HeaderCharheaderoddChar1headerChar1headerodd1Char1headerodd2Char1headerodd3Char1headerodd4Char1headerodd5Char1headerodd6Char1THeaderChar1header1Char1header2Char1header3Char1headerodd11Char1headerodd21Char1">
    <w:name w:val="Header Char.header odd Char1.header Char1.header odd1 Char1.header odd2 Char1.header odd3 Char1.header odd4 Char1.header odd5 Char1.header odd6 Char1.THeader Char1.header1 Char1.header2 Char1.header3 Char1.header odd11 Char1.header odd21 Char1"/>
    <w:rPr>
      <w:rFonts w:ascii="Arial" w:hAnsi="Arial"/>
      <w:w w:val="100"/>
      <w:position w:val="-1"/>
      <w:sz w:val="22"/>
      <w:effect w:val="none"/>
      <w:vertAlign w:val="baseline"/>
      <w:cs w:val="0"/>
      <w:em w:val="none"/>
    </w:rPr>
  </w:style>
  <w:style w:type="paragraph" w:styleId="NormalWeb">
    <w:name w:val="Normal (Web)"/>
    <w:basedOn w:val="Normal"/>
    <w:uiPriority w:val="99"/>
    <w:qFormat/>
    <w:pPr>
      <w:widowControl/>
      <w:spacing w:before="100" w:beforeAutospacing="1" w:after="100" w:afterAutospacing="1" w:line="240" w:lineRule="auto"/>
    </w:pPr>
    <w:rPr>
      <w:rFonts w:ascii="Times New Roman" w:eastAsia="Calibri" w:hAnsi="Times New Roman"/>
      <w:sz w:val="24"/>
      <w:szCs w:val="24"/>
      <w:lang w:eastAsia="ja-JP"/>
    </w:rPr>
  </w:style>
  <w:style w:type="character" w:styleId="Lienhypertextesuivivisit">
    <w:name w:val="FollowedHyperlink"/>
    <w:rPr>
      <w:rFonts w:ascii="Arial" w:eastAsia="SimSun" w:hAnsi="Arial" w:cs="Arial"/>
      <w:color w:val="954F72"/>
      <w:w w:val="100"/>
      <w:kern w:val="2"/>
      <w:position w:val="-1"/>
      <w:u w:val="single"/>
      <w:effect w:val="none"/>
      <w:vertAlign w:val="baseline"/>
      <w:cs w:val="0"/>
      <w:em w:val="none"/>
      <w:lang w:val="en-US" w:eastAsia="zh-CN" w:bidi="ar-SA"/>
    </w:rPr>
  </w:style>
  <w:style w:type="character" w:styleId="Mention">
    <w:name w:val="Mention"/>
    <w:qFormat/>
    <w:rPr>
      <w:rFonts w:ascii="Arial" w:eastAsia="SimSun" w:hAnsi="Arial" w:cs="Arial"/>
      <w:color w:val="2B579A"/>
      <w:w w:val="100"/>
      <w:kern w:val="2"/>
      <w:position w:val="-1"/>
      <w:effect w:val="none"/>
      <w:shd w:val="clear" w:color="auto" w:fill="E6E6E6"/>
      <w:vertAlign w:val="baseline"/>
      <w:cs w:val="0"/>
      <w:em w:val="none"/>
      <w:lang w:val="en-US" w:eastAsia="zh-CN" w:bidi="ar-SA"/>
    </w:rPr>
  </w:style>
  <w:style w:type="character" w:styleId="Mentionnonrsolue">
    <w:name w:val="Unresolved Mention"/>
    <w:qFormat/>
    <w:rPr>
      <w:rFonts w:ascii="Arial" w:eastAsia="SimSun" w:hAnsi="Arial" w:cs="Arial"/>
      <w:color w:val="808080"/>
      <w:w w:val="100"/>
      <w:kern w:val="2"/>
      <w:position w:val="-1"/>
      <w:effect w:val="none"/>
      <w:shd w:val="clear" w:color="auto" w:fill="E6E6E6"/>
      <w:vertAlign w:val="baseline"/>
      <w:cs w:val="0"/>
      <w:em w:val="none"/>
      <w:lang w:val="en-US" w:eastAsia="zh-CN" w:bidi="ar-SA"/>
    </w:r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0">
    <w:name w:val="10"/>
    <w:basedOn w:val="TableauNormal"/>
    <w:tblPr>
      <w:tblStyleRowBandSize w:val="1"/>
      <w:tblStyleColBandSize w:val="1"/>
    </w:tblPr>
  </w:style>
  <w:style w:type="table" w:customStyle="1" w:styleId="9">
    <w:name w:val="9"/>
    <w:basedOn w:val="TableauNormal"/>
    <w:tblPr>
      <w:tblStyleRowBandSize w:val="1"/>
      <w:tblStyleColBandSize w:val="1"/>
      <w:tblCellMar>
        <w:top w:w="15" w:type="dxa"/>
        <w:left w:w="15" w:type="dxa"/>
        <w:bottom w:w="15" w:type="dxa"/>
        <w:right w:w="15" w:type="dxa"/>
      </w:tblCellMar>
    </w:tblPr>
  </w:style>
  <w:style w:type="table" w:customStyle="1" w:styleId="8">
    <w:name w:val="8"/>
    <w:basedOn w:val="TableauNormal"/>
    <w:tblPr>
      <w:tblStyleRowBandSize w:val="1"/>
      <w:tblStyleColBandSize w:val="1"/>
      <w:tblCellMar>
        <w:top w:w="15" w:type="dxa"/>
        <w:left w:w="15" w:type="dxa"/>
        <w:bottom w:w="15" w:type="dxa"/>
        <w:right w:w="15" w:type="dxa"/>
      </w:tblCellMar>
    </w:tblPr>
  </w:style>
  <w:style w:type="table" w:customStyle="1" w:styleId="7">
    <w:name w:val="7"/>
    <w:basedOn w:val="TableauNormal"/>
    <w:tblPr>
      <w:tblStyleRowBandSize w:val="1"/>
      <w:tblStyleColBandSize w:val="1"/>
      <w:tblCellMar>
        <w:top w:w="15" w:type="dxa"/>
        <w:left w:w="15" w:type="dxa"/>
        <w:bottom w:w="15" w:type="dxa"/>
        <w:right w:w="15" w:type="dxa"/>
      </w:tblCellMar>
    </w:tblPr>
  </w:style>
  <w:style w:type="table" w:customStyle="1" w:styleId="6">
    <w:name w:val="6"/>
    <w:basedOn w:val="TableauNormal"/>
    <w:tblPr>
      <w:tblStyleRowBandSize w:val="1"/>
      <w:tblStyleColBandSize w:val="1"/>
      <w:tblCellMar>
        <w:top w:w="15" w:type="dxa"/>
        <w:left w:w="15" w:type="dxa"/>
        <w:bottom w:w="15" w:type="dxa"/>
        <w:right w:w="15" w:type="dxa"/>
      </w:tblCellMar>
    </w:tblPr>
  </w:style>
  <w:style w:type="table" w:customStyle="1" w:styleId="5">
    <w:name w:val="5"/>
    <w:basedOn w:val="TableauNormal"/>
    <w:tblPr>
      <w:tblStyleRowBandSize w:val="1"/>
      <w:tblStyleColBandSize w:val="1"/>
      <w:tblCellMar>
        <w:top w:w="15" w:type="dxa"/>
        <w:left w:w="15" w:type="dxa"/>
        <w:bottom w:w="15" w:type="dxa"/>
        <w:right w:w="15" w:type="dxa"/>
      </w:tblCellMar>
    </w:tblPr>
  </w:style>
  <w:style w:type="table" w:customStyle="1" w:styleId="4">
    <w:name w:val="4"/>
    <w:basedOn w:val="TableauNormal"/>
    <w:tblPr>
      <w:tblStyleRowBandSize w:val="1"/>
      <w:tblStyleColBandSize w:val="1"/>
      <w:tblCellMar>
        <w:top w:w="15" w:type="dxa"/>
        <w:left w:w="15" w:type="dxa"/>
        <w:bottom w:w="15" w:type="dxa"/>
        <w:right w:w="15" w:type="dxa"/>
      </w:tblCellMar>
    </w:tblPr>
  </w:style>
  <w:style w:type="table" w:customStyle="1" w:styleId="3">
    <w:name w:val="3"/>
    <w:basedOn w:val="TableauNormal"/>
    <w:tblPr>
      <w:tblStyleRowBandSize w:val="1"/>
      <w:tblStyleColBandSize w:val="1"/>
      <w:tblCellMar>
        <w:top w:w="15" w:type="dxa"/>
        <w:left w:w="15" w:type="dxa"/>
        <w:bottom w:w="15" w:type="dxa"/>
        <w:right w:w="15" w:type="dxa"/>
      </w:tblCellMar>
    </w:tblPr>
  </w:style>
  <w:style w:type="table" w:customStyle="1" w:styleId="2">
    <w:name w:val="2"/>
    <w:basedOn w:val="TableauNormal"/>
    <w:tblPr>
      <w:tblStyleRowBandSize w:val="1"/>
      <w:tblStyleColBandSize w:val="1"/>
      <w:tblCellMar>
        <w:top w:w="15" w:type="dxa"/>
        <w:left w:w="15" w:type="dxa"/>
        <w:bottom w:w="15" w:type="dxa"/>
        <w:right w:w="15" w:type="dxa"/>
      </w:tblCellMar>
    </w:tblPr>
  </w:style>
  <w:style w:type="table" w:customStyle="1" w:styleId="1">
    <w:name w:val="1"/>
    <w:basedOn w:val="TableauNormal"/>
    <w:tblPr>
      <w:tblStyleRowBandSize w:val="1"/>
      <w:tblStyleColBandSize w:val="1"/>
      <w:tblCellMar>
        <w:top w:w="15" w:type="dxa"/>
        <w:left w:w="15" w:type="dxa"/>
        <w:bottom w:w="15" w:type="dxa"/>
        <w:right w:w="15" w:type="dxa"/>
      </w:tblCellMar>
    </w:tblPr>
  </w:style>
  <w:style w:type="paragraph" w:styleId="En-tte">
    <w:name w:val="header"/>
    <w:basedOn w:val="Normal"/>
    <w:link w:val="En-tteCar"/>
    <w:uiPriority w:val="99"/>
    <w:unhideWhenUsed/>
    <w:rsid w:val="00DB5896"/>
    <w:pPr>
      <w:tabs>
        <w:tab w:val="center" w:pos="4513"/>
        <w:tab w:val="right" w:pos="9026"/>
      </w:tabs>
      <w:spacing w:after="0" w:line="240" w:lineRule="auto"/>
    </w:pPr>
  </w:style>
  <w:style w:type="character" w:customStyle="1" w:styleId="En-tteCar">
    <w:name w:val="En-tête Car"/>
    <w:basedOn w:val="Policepardfaut"/>
    <w:link w:val="En-tte"/>
    <w:uiPriority w:val="99"/>
    <w:rsid w:val="00DB5896"/>
    <w:rPr>
      <w:position w:val="-1"/>
      <w:lang w:eastAsia="en-US"/>
    </w:rPr>
  </w:style>
  <w:style w:type="paragraph" w:customStyle="1" w:styleId="Heading0">
    <w:name w:val="Heading"/>
    <w:aliases w:val="1_"/>
    <w:basedOn w:val="Normal"/>
    <w:link w:val="HeadingCar"/>
    <w:rsid w:val="00F42368"/>
    <w:pPr>
      <w:suppressAutoHyphens w:val="0"/>
      <w:ind w:leftChars="0" w:left="1260" w:firstLineChars="0" w:hanging="551"/>
      <w:textDirection w:val="lrTb"/>
      <w:textAlignment w:val="auto"/>
      <w:outlineLvl w:val="9"/>
    </w:pPr>
    <w:rPr>
      <w:rFonts w:eastAsia="SimSun" w:cs="Times New Roman"/>
      <w:b/>
      <w:position w:val="0"/>
      <w:szCs w:val="20"/>
      <w:lang w:val="en-GB"/>
    </w:rPr>
  </w:style>
  <w:style w:type="character" w:customStyle="1" w:styleId="HeadingCar">
    <w:name w:val="Heading Car"/>
    <w:aliases w:val="1_ Car"/>
    <w:basedOn w:val="Policepardfaut"/>
    <w:link w:val="Heading0"/>
    <w:locked/>
    <w:rsid w:val="006E32B1"/>
    <w:rPr>
      <w:rFonts w:eastAsia="SimSun" w:cs="Times New Roman"/>
      <w:b/>
      <w:szCs w:val="20"/>
      <w:lang w:val="en-GB" w:eastAsia="en-US"/>
    </w:rPr>
  </w:style>
  <w:style w:type="table" w:customStyle="1" w:styleId="a">
    <w:basedOn w:val="TableNormal3"/>
    <w:tblPr>
      <w:tblStyleRowBandSize w:val="1"/>
      <w:tblStyleColBandSize w:val="1"/>
    </w:tblPr>
  </w:style>
  <w:style w:type="table" w:customStyle="1" w:styleId="a0">
    <w:basedOn w:val="TableNormal3"/>
    <w:tblPr>
      <w:tblStyleRowBandSize w:val="1"/>
      <w:tblStyleColBandSize w:val="1"/>
      <w:tblCellMar>
        <w:top w:w="15" w:type="dxa"/>
        <w:left w:w="15" w:type="dxa"/>
        <w:bottom w:w="15" w:type="dxa"/>
        <w:right w:w="15" w:type="dxa"/>
      </w:tblCellMar>
    </w:tblPr>
  </w:style>
  <w:style w:type="table" w:customStyle="1" w:styleId="a1">
    <w:basedOn w:val="TableNormal3"/>
    <w:tblPr>
      <w:tblStyleRowBandSize w:val="1"/>
      <w:tblStyleColBandSize w:val="1"/>
      <w:tblCellMar>
        <w:top w:w="15" w:type="dxa"/>
        <w:left w:w="15" w:type="dxa"/>
        <w:bottom w:w="15" w:type="dxa"/>
        <w:right w:w="15" w:type="dxa"/>
      </w:tblCellMar>
    </w:tblPr>
  </w:style>
  <w:style w:type="table" w:customStyle="1" w:styleId="a2">
    <w:basedOn w:val="TableNormal3"/>
    <w:tblPr>
      <w:tblStyleRowBandSize w:val="1"/>
      <w:tblStyleColBandSize w:val="1"/>
      <w:tblCellMar>
        <w:top w:w="15" w:type="dxa"/>
        <w:left w:w="15" w:type="dxa"/>
        <w:bottom w:w="15" w:type="dxa"/>
        <w:right w:w="15" w:type="dxa"/>
      </w:tblCellMar>
    </w:tblPr>
  </w:style>
  <w:style w:type="table" w:customStyle="1" w:styleId="a3">
    <w:basedOn w:val="TableNormal3"/>
    <w:tblPr>
      <w:tblStyleRowBandSize w:val="1"/>
      <w:tblStyleColBandSize w:val="1"/>
      <w:tblCellMar>
        <w:top w:w="15" w:type="dxa"/>
        <w:left w:w="15" w:type="dxa"/>
        <w:bottom w:w="15" w:type="dxa"/>
        <w:right w:w="15" w:type="dxa"/>
      </w:tblCellMar>
    </w:tblPr>
  </w:style>
  <w:style w:type="table" w:customStyle="1" w:styleId="a4">
    <w:basedOn w:val="TableNormal3"/>
    <w:tblPr>
      <w:tblStyleRowBandSize w:val="1"/>
      <w:tblStyleColBandSize w:val="1"/>
      <w:tblCellMar>
        <w:top w:w="15" w:type="dxa"/>
        <w:left w:w="15" w:type="dxa"/>
        <w:bottom w:w="15" w:type="dxa"/>
        <w:right w:w="15" w:type="dxa"/>
      </w:tblCellMar>
    </w:tblPr>
  </w:style>
  <w:style w:type="table" w:customStyle="1" w:styleId="a5">
    <w:basedOn w:val="TableNormal3"/>
    <w:tblPr>
      <w:tblStyleRowBandSize w:val="1"/>
      <w:tblStyleColBandSize w:val="1"/>
      <w:tblCellMar>
        <w:top w:w="15" w:type="dxa"/>
        <w:left w:w="15" w:type="dxa"/>
        <w:bottom w:w="15" w:type="dxa"/>
        <w:right w:w="15" w:type="dxa"/>
      </w:tblCellMar>
    </w:tblPr>
  </w:style>
  <w:style w:type="table" w:customStyle="1" w:styleId="a6">
    <w:basedOn w:val="TableNormal3"/>
    <w:tblPr>
      <w:tblStyleRowBandSize w:val="1"/>
      <w:tblStyleColBandSize w:val="1"/>
      <w:tblCellMar>
        <w:top w:w="100" w:type="dxa"/>
        <w:left w:w="100" w:type="dxa"/>
        <w:bottom w:w="100" w:type="dxa"/>
        <w:right w:w="100" w:type="dxa"/>
      </w:tblCellMar>
    </w:tblPr>
  </w:style>
  <w:style w:type="table" w:customStyle="1" w:styleId="a7">
    <w:basedOn w:val="TableNormal3"/>
    <w:tblPr>
      <w:tblStyleRowBandSize w:val="1"/>
      <w:tblStyleColBandSize w:val="1"/>
      <w:tblCellMar>
        <w:left w:w="115" w:type="dxa"/>
        <w:right w:w="115" w:type="dxa"/>
      </w:tblCellMar>
    </w:tblPr>
  </w:style>
  <w:style w:type="table" w:customStyle="1" w:styleId="a8">
    <w:basedOn w:val="TableNormal3"/>
    <w:tblPr>
      <w:tblStyleRowBandSize w:val="1"/>
      <w:tblStyleColBandSize w:val="1"/>
      <w:tblCellMar>
        <w:top w:w="100" w:type="dxa"/>
        <w:left w:w="100" w:type="dxa"/>
        <w:bottom w:w="100" w:type="dxa"/>
        <w:right w:w="100" w:type="dxa"/>
      </w:tblCellMar>
    </w:tblPr>
  </w:style>
  <w:style w:type="table" w:customStyle="1" w:styleId="a9">
    <w:basedOn w:val="TableNormal3"/>
    <w:tblPr>
      <w:tblStyleRowBandSize w:val="1"/>
      <w:tblStyleColBandSize w:val="1"/>
      <w:tblCellMar>
        <w:left w:w="115" w:type="dxa"/>
        <w:right w:w="115" w:type="dxa"/>
      </w:tblCellMar>
    </w:tblPr>
  </w:style>
  <w:style w:type="table" w:customStyle="1" w:styleId="aa">
    <w:basedOn w:val="TableNormal3"/>
    <w:tblPr>
      <w:tblStyleRowBandSize w:val="1"/>
      <w:tblStyleColBandSize w:val="1"/>
      <w:tblCellMar>
        <w:left w:w="115" w:type="dxa"/>
        <w:right w:w="115" w:type="dxa"/>
      </w:tblCellMar>
    </w:tblPr>
  </w:style>
  <w:style w:type="table" w:customStyle="1" w:styleId="ab">
    <w:basedOn w:val="TableNormal3"/>
    <w:tblPr>
      <w:tblStyleRowBandSize w:val="1"/>
      <w:tblStyleColBandSize w:val="1"/>
      <w:tblCellMar>
        <w:left w:w="115" w:type="dxa"/>
        <w:right w:w="115" w:type="dxa"/>
      </w:tblCellMar>
    </w:tblPr>
  </w:style>
  <w:style w:type="table" w:customStyle="1" w:styleId="ac">
    <w:basedOn w:val="TableNormal3"/>
    <w:tblPr>
      <w:tblStyleRowBandSize w:val="1"/>
      <w:tblStyleColBandSize w:val="1"/>
      <w:tblCellMar>
        <w:left w:w="115" w:type="dxa"/>
        <w:right w:w="115" w:type="dxa"/>
      </w:tblCellMar>
    </w:tblPr>
  </w:style>
  <w:style w:type="table" w:customStyle="1" w:styleId="ad">
    <w:basedOn w:val="TableNormal3"/>
    <w:tblPr>
      <w:tblStyleRowBandSize w:val="1"/>
      <w:tblStyleColBandSize w:val="1"/>
      <w:tblCellMar>
        <w:left w:w="115" w:type="dxa"/>
        <w:right w:w="115" w:type="dxa"/>
      </w:tblCellMar>
    </w:tblPr>
  </w:style>
  <w:style w:type="table" w:customStyle="1" w:styleId="ae">
    <w:basedOn w:val="TableNormal3"/>
    <w:tblPr>
      <w:tblStyleRowBandSize w:val="1"/>
      <w:tblStyleColBandSize w:val="1"/>
      <w:tblCellMar>
        <w:left w:w="115" w:type="dxa"/>
        <w:right w:w="115" w:type="dxa"/>
      </w:tblCellMar>
    </w:tblPr>
  </w:style>
  <w:style w:type="table" w:customStyle="1" w:styleId="af">
    <w:basedOn w:val="TableNormal2"/>
    <w:tblPr>
      <w:tblStyleRowBandSize w:val="1"/>
      <w:tblStyleColBandSize w:val="1"/>
      <w:tblCellMar>
        <w:left w:w="115" w:type="dxa"/>
        <w:right w:w="115" w:type="dxa"/>
      </w:tblCellMar>
    </w:tblPr>
  </w:style>
  <w:style w:type="table" w:customStyle="1" w:styleId="af0">
    <w:basedOn w:val="TableNormal2"/>
    <w:tblPr>
      <w:tblStyleRowBandSize w:val="1"/>
      <w:tblStyleColBandSize w:val="1"/>
      <w:tblCellMar>
        <w:left w:w="115" w:type="dxa"/>
        <w:right w:w="115" w:type="dxa"/>
      </w:tblCellMar>
    </w:tblPr>
  </w:style>
  <w:style w:type="table" w:customStyle="1" w:styleId="af1">
    <w:basedOn w:val="TableNormal2"/>
    <w:tblPr>
      <w:tblStyleRowBandSize w:val="1"/>
      <w:tblStyleColBandSize w:val="1"/>
      <w:tblCellMar>
        <w:left w:w="115" w:type="dxa"/>
        <w:right w:w="115" w:type="dxa"/>
      </w:tblCellMar>
    </w:tblPr>
  </w:style>
  <w:style w:type="table" w:customStyle="1" w:styleId="af2">
    <w:basedOn w:val="TableNormal2"/>
    <w:tblPr>
      <w:tblStyleRowBandSize w:val="1"/>
      <w:tblStyleColBandSize w:val="1"/>
      <w:tblCellMar>
        <w:left w:w="115" w:type="dxa"/>
        <w:right w:w="115" w:type="dxa"/>
      </w:tblCellMar>
    </w:tblPr>
  </w:style>
  <w:style w:type="table" w:customStyle="1" w:styleId="af3">
    <w:basedOn w:val="TableNormal2"/>
    <w:tblPr>
      <w:tblStyleRowBandSize w:val="1"/>
      <w:tblStyleColBandSize w:val="1"/>
      <w:tblCellMar>
        <w:left w:w="115" w:type="dxa"/>
        <w:right w:w="115" w:type="dxa"/>
      </w:tblCellMar>
    </w:tblPr>
  </w:style>
  <w:style w:type="table" w:customStyle="1" w:styleId="af4">
    <w:basedOn w:val="TableNormal2"/>
    <w:tblPr>
      <w:tblStyleRowBandSize w:val="1"/>
      <w:tblStyleColBandSize w:val="1"/>
      <w:tblCellMar>
        <w:left w:w="115" w:type="dxa"/>
        <w:right w:w="115" w:type="dxa"/>
      </w:tblCellMar>
    </w:tblPr>
  </w:style>
  <w:style w:type="table" w:customStyle="1" w:styleId="af5">
    <w:basedOn w:val="TableNormal2"/>
    <w:tblPr>
      <w:tblStyleRowBandSize w:val="1"/>
      <w:tblStyleColBandSize w:val="1"/>
      <w:tblCellMar>
        <w:left w:w="115" w:type="dxa"/>
        <w:right w:w="115" w:type="dxa"/>
      </w:tblCellMar>
    </w:tblPr>
  </w:style>
  <w:style w:type="table" w:customStyle="1" w:styleId="af6">
    <w:basedOn w:val="TableNormal2"/>
    <w:tblPr>
      <w:tblStyleRowBandSize w:val="1"/>
      <w:tblStyleColBandSize w:val="1"/>
      <w:tblCellMar>
        <w:left w:w="115" w:type="dxa"/>
        <w:right w:w="115" w:type="dxa"/>
      </w:tblCellMar>
    </w:tblPr>
  </w:style>
  <w:style w:type="table" w:customStyle="1" w:styleId="af7">
    <w:basedOn w:val="TableNormal2"/>
    <w:tblPr>
      <w:tblStyleRowBandSize w:val="1"/>
      <w:tblStyleColBandSize w:val="1"/>
      <w:tblCellMar>
        <w:left w:w="115" w:type="dxa"/>
        <w:right w:w="115" w:type="dxa"/>
      </w:tblCellMar>
    </w:tblPr>
  </w:style>
  <w:style w:type="table" w:customStyle="1" w:styleId="af8">
    <w:basedOn w:val="TableNormal2"/>
    <w:tblPr>
      <w:tblStyleRowBandSize w:val="1"/>
      <w:tblStyleColBandSize w:val="1"/>
      <w:tblCellMar>
        <w:left w:w="115" w:type="dxa"/>
        <w:right w:w="115" w:type="dxa"/>
      </w:tblCellMar>
    </w:tblPr>
  </w:style>
  <w:style w:type="table" w:customStyle="1" w:styleId="af9">
    <w:basedOn w:val="TableNormal2"/>
    <w:tblPr>
      <w:tblStyleRowBandSize w:val="1"/>
      <w:tblStyleColBandSize w:val="1"/>
      <w:tblCellMar>
        <w:left w:w="115" w:type="dxa"/>
        <w:right w:w="115" w:type="dxa"/>
      </w:tblCellMar>
    </w:tblPr>
  </w:style>
  <w:style w:type="table" w:customStyle="1" w:styleId="afa">
    <w:basedOn w:val="TableNormal2"/>
    <w:tblPr>
      <w:tblStyleRowBandSize w:val="1"/>
      <w:tblStyleColBandSize w:val="1"/>
      <w:tblCellMar>
        <w:left w:w="115" w:type="dxa"/>
        <w:right w:w="115" w:type="dxa"/>
      </w:tblCellMar>
    </w:tblPr>
  </w:style>
  <w:style w:type="table" w:customStyle="1" w:styleId="afb">
    <w:basedOn w:val="TableNormal2"/>
    <w:tblPr>
      <w:tblStyleRowBandSize w:val="1"/>
      <w:tblStyleColBandSize w:val="1"/>
      <w:tblCellMar>
        <w:left w:w="115" w:type="dxa"/>
        <w:right w:w="115" w:type="dxa"/>
      </w:tblCellMar>
    </w:tblPr>
  </w:style>
  <w:style w:type="table" w:customStyle="1" w:styleId="afc">
    <w:basedOn w:val="TableNormal1"/>
    <w:tblPr>
      <w:tblStyleRowBandSize w:val="1"/>
      <w:tblStyleColBandSize w:val="1"/>
      <w:tblCellMar>
        <w:left w:w="115" w:type="dxa"/>
        <w:right w:w="115" w:type="dxa"/>
      </w:tblCellMar>
    </w:tblPr>
  </w:style>
  <w:style w:type="table" w:customStyle="1" w:styleId="afd">
    <w:basedOn w:val="TableNormal1"/>
    <w:tblPr>
      <w:tblStyleRowBandSize w:val="1"/>
      <w:tblStyleColBandSize w:val="1"/>
      <w:tblCellMar>
        <w:top w:w="100" w:type="dxa"/>
        <w:left w:w="100" w:type="dxa"/>
        <w:bottom w:w="100" w:type="dxa"/>
        <w:right w:w="100" w:type="dxa"/>
      </w:tblCellMar>
    </w:tblPr>
  </w:style>
  <w:style w:type="table" w:customStyle="1" w:styleId="afe">
    <w:basedOn w:val="TableNormal1"/>
    <w:tblPr>
      <w:tblStyleRowBandSize w:val="1"/>
      <w:tblStyleColBandSize w:val="1"/>
      <w:tblCellMar>
        <w:left w:w="115" w:type="dxa"/>
        <w:right w:w="115" w:type="dxa"/>
      </w:tblCellMar>
    </w:tblPr>
  </w:style>
  <w:style w:type="table" w:customStyle="1" w:styleId="aff">
    <w:basedOn w:val="TableNormal1"/>
    <w:tblPr>
      <w:tblStyleRowBandSize w:val="1"/>
      <w:tblStyleColBandSize w:val="1"/>
      <w:tblCellMar>
        <w:left w:w="115" w:type="dxa"/>
        <w:right w:w="115" w:type="dxa"/>
      </w:tblCellMar>
    </w:tblPr>
  </w:style>
  <w:style w:type="table" w:customStyle="1" w:styleId="aff0">
    <w:basedOn w:val="TableNormal1"/>
    <w:tblPr>
      <w:tblStyleRowBandSize w:val="1"/>
      <w:tblStyleColBandSize w:val="1"/>
      <w:tblCellMar>
        <w:left w:w="115" w:type="dxa"/>
        <w:right w:w="115" w:type="dxa"/>
      </w:tblCellMar>
    </w:tblPr>
  </w:style>
  <w:style w:type="table" w:customStyle="1" w:styleId="aff1">
    <w:basedOn w:val="TableNormal1"/>
    <w:tblPr>
      <w:tblStyleRowBandSize w:val="1"/>
      <w:tblStyleColBandSize w:val="1"/>
      <w:tblCellMar>
        <w:left w:w="115" w:type="dxa"/>
        <w:right w:w="115" w:type="dxa"/>
      </w:tblCellMar>
    </w:tblPr>
  </w:style>
  <w:style w:type="table" w:customStyle="1" w:styleId="aff2">
    <w:basedOn w:val="TableNormal1"/>
    <w:tblPr>
      <w:tblStyleRowBandSize w:val="1"/>
      <w:tblStyleColBandSize w:val="1"/>
      <w:tblCellMar>
        <w:left w:w="115" w:type="dxa"/>
        <w:right w:w="115" w:type="dxa"/>
      </w:tblCellMar>
    </w:tblPr>
  </w:style>
  <w:style w:type="table" w:customStyle="1" w:styleId="aff3">
    <w:basedOn w:val="TableNormal1"/>
    <w:tblPr>
      <w:tblStyleRowBandSize w:val="1"/>
      <w:tblStyleColBandSize w:val="1"/>
      <w:tblCellMar>
        <w:left w:w="115" w:type="dxa"/>
        <w:right w:w="115" w:type="dxa"/>
      </w:tblCellMar>
    </w:tblPr>
  </w:style>
  <w:style w:type="table" w:customStyle="1" w:styleId="aff4">
    <w:basedOn w:val="TableNormal1"/>
    <w:tblPr>
      <w:tblStyleRowBandSize w:val="1"/>
      <w:tblStyleColBandSize w:val="1"/>
      <w:tblCellMar>
        <w:left w:w="115" w:type="dxa"/>
        <w:right w:w="115" w:type="dxa"/>
      </w:tblCellMar>
    </w:tblPr>
  </w:style>
  <w:style w:type="table" w:customStyle="1" w:styleId="aff5">
    <w:basedOn w:val="TableNormal1"/>
    <w:tblPr>
      <w:tblStyleRowBandSize w:val="1"/>
      <w:tblStyleColBandSize w:val="1"/>
      <w:tblCellMar>
        <w:left w:w="115" w:type="dxa"/>
        <w:right w:w="115" w:type="dxa"/>
      </w:tblCellMar>
    </w:tblPr>
  </w:style>
  <w:style w:type="table" w:customStyle="1" w:styleId="aff6">
    <w:basedOn w:val="TableNormal1"/>
    <w:tblPr>
      <w:tblStyleRowBandSize w:val="1"/>
      <w:tblStyleColBandSize w:val="1"/>
      <w:tblCellMar>
        <w:left w:w="115" w:type="dxa"/>
        <w:right w:w="115" w:type="dxa"/>
      </w:tblCellMar>
    </w:tblPr>
  </w:style>
  <w:style w:type="table" w:customStyle="1" w:styleId="aff7">
    <w:basedOn w:val="TableNormal0"/>
    <w:tblPr>
      <w:tblStyleRowBandSize w:val="1"/>
      <w:tblStyleColBandSize w:val="1"/>
      <w:tblCellMar>
        <w:left w:w="115" w:type="dxa"/>
        <w:right w:w="115" w:type="dxa"/>
      </w:tblCellMar>
    </w:tblPr>
  </w:style>
  <w:style w:type="table" w:customStyle="1" w:styleId="aff8">
    <w:basedOn w:val="TableNormal0"/>
    <w:tblPr>
      <w:tblStyleRowBandSize w:val="1"/>
      <w:tblStyleColBandSize w:val="1"/>
      <w:tblCellMar>
        <w:left w:w="115" w:type="dxa"/>
        <w:right w:w="115" w:type="dxa"/>
      </w:tblCellMar>
    </w:tblPr>
  </w:style>
  <w:style w:type="table" w:customStyle="1" w:styleId="aff9">
    <w:basedOn w:val="TableNormal0"/>
    <w:tblPr>
      <w:tblStyleRowBandSize w:val="1"/>
      <w:tblStyleColBandSize w:val="1"/>
      <w:tblCellMar>
        <w:top w:w="100" w:type="dxa"/>
        <w:left w:w="115" w:type="dxa"/>
        <w:bottom w:w="100" w:type="dxa"/>
        <w:right w:w="115" w:type="dxa"/>
      </w:tblCellMar>
    </w:tblPr>
  </w:style>
  <w:style w:type="table" w:customStyle="1" w:styleId="affa">
    <w:basedOn w:val="TableNormal0"/>
    <w:tblPr>
      <w:tblStyleRowBandSize w:val="1"/>
      <w:tblStyleColBandSize w:val="1"/>
      <w:tblCellMar>
        <w:left w:w="115" w:type="dxa"/>
        <w:right w:w="115" w:type="dxa"/>
      </w:tblCellMar>
    </w:tblPr>
  </w:style>
  <w:style w:type="table" w:customStyle="1" w:styleId="affb">
    <w:basedOn w:val="TableNormal0"/>
    <w:tblPr>
      <w:tblStyleRowBandSize w:val="1"/>
      <w:tblStyleColBandSize w:val="1"/>
      <w:tblCellMar>
        <w:left w:w="115" w:type="dxa"/>
        <w:right w:w="115" w:type="dxa"/>
      </w:tblCellMar>
    </w:tblPr>
  </w:style>
  <w:style w:type="table" w:customStyle="1" w:styleId="affc">
    <w:basedOn w:val="TableNormal0"/>
    <w:tblPr>
      <w:tblStyleRowBandSize w:val="1"/>
      <w:tblStyleColBandSize w:val="1"/>
      <w:tblCellMar>
        <w:left w:w="115" w:type="dxa"/>
        <w:right w:w="115" w:type="dxa"/>
      </w:tblCellMar>
    </w:tblPr>
  </w:style>
  <w:style w:type="paragraph" w:styleId="Paragraphedeliste">
    <w:name w:val="List Paragraph"/>
    <w:basedOn w:val="Normal"/>
    <w:uiPriority w:val="34"/>
    <w:qFormat/>
    <w:rsid w:val="00051C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72976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3GPP_SA4_AHOC_MTGs/SA4_MBS/Docs/S4aI201136.zip" TargetMode="External"/><Relationship Id="rId18" Type="http://schemas.openxmlformats.org/officeDocument/2006/relationships/hyperlink" Target="https://www.3gpp.org/ftp/TSG_SA/WG4_CODEC/3GPP_SA4_AHOC_MTGs/SA4_MBS/Docs/S4aI201141.zip" TargetMode="External"/><Relationship Id="rId26" Type="http://schemas.openxmlformats.org/officeDocument/2006/relationships/hyperlink" Target="https://www.3gpp.org/ftp/TSG_SA/WG4_CODEC/3GPP_SA4_AHOC_MTGs/SA4_MBS/Docs/S4aI201139.zip" TargetMode="External"/><Relationship Id="rId39" Type="http://schemas.openxmlformats.org/officeDocument/2006/relationships/footer" Target="footer3.xml"/><Relationship Id="rId21" Type="http://schemas.openxmlformats.org/officeDocument/2006/relationships/hyperlink" Target="http://www.3gpp.org/ftp/tsg_sa/TSG_SA/TSGS_87E_Electronic/Docs/SP-200055.zip" TargetMode="External"/><Relationship Id="rId34"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SA/WG4_CODEC/3GPP_SA4_AHOC_MTGs/SA4_MBS/Docs/S4aI201134.zip" TargetMode="External"/><Relationship Id="rId20" Type="http://schemas.openxmlformats.org/officeDocument/2006/relationships/hyperlink" Target="https://www.3gpp.org/ftp/TSG_SA/WG4_CODEC/3GPP_SA4_AHOC_MTGs/SA4_MBS/Docs/S4aI201135.zip" TargetMode="External"/><Relationship Id="rId29" Type="http://schemas.openxmlformats.org/officeDocument/2006/relationships/hyperlink" Target="http://www.3gpp.org/ftp/tsg_sa/TSG_SA/TSGS_88E_Electronic/Docs/SP-200399.zip"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3GPP_SA4_AHOC_MTGs/SA4_MBS/Docs/S4aI201131.zip" TargetMode="External"/><Relationship Id="rId24" Type="http://schemas.openxmlformats.org/officeDocument/2006/relationships/hyperlink" Target="http://www.3gpp.org/ftp/tsg_sa/TSG_SA/TSGS_88E_Electronic/Docs/SP-200399.zip" TargetMode="External"/><Relationship Id="rId32" Type="http://schemas.openxmlformats.org/officeDocument/2006/relationships/hyperlink" Target="https://www.3gpp.org/ftp/TSG_SA/WG4_CODEC/3GPP_SA4_AHOC_MTGs/SA4_MBS/Docs/S4aI201137.zip" TargetMode="External"/><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3gpp.org/ftp/TSG_SA/WG4_CODEC/3GPP_SA4_AHOC_MTGs/SA4_MBS/Docs/S4aI201140.zip" TargetMode="External"/><Relationship Id="rId23" Type="http://schemas.openxmlformats.org/officeDocument/2006/relationships/hyperlink" Target="https://www.3gpp.org/ftp/TSG_SA/WG4_CODEC/3GPP_SA4_AHOC_MTGs/SA4_MBS/Docs/S4aI201136.zip" TargetMode="External"/><Relationship Id="rId28" Type="http://schemas.openxmlformats.org/officeDocument/2006/relationships/hyperlink" Target="https://www.3gpp.org/ftp/TSG_SA/WG4_CODEC/3GPP_SA4_AHOC_MTGs/SA4_MBS/Docs/S4aI201140.zip" TargetMode="External"/><Relationship Id="rId36" Type="http://schemas.openxmlformats.org/officeDocument/2006/relationships/footer" Target="footer1.xml"/><Relationship Id="rId10" Type="http://schemas.openxmlformats.org/officeDocument/2006/relationships/hyperlink" Target="https://www.3gpp.org/ftp/TSG_SA/WG4_CODEC/3GPP_SA4_AHOC_MTGs/SA4_MBS/Docs/S4aI201135.zip" TargetMode="External"/><Relationship Id="rId19" Type="http://schemas.openxmlformats.org/officeDocument/2006/relationships/hyperlink" Target="https://www.3gpp.org/ftp/tsg_sa/WG4_CODEC/TSGS4_111-e/Docs/S4-201473.zip" TargetMode="External"/><Relationship Id="rId31" Type="http://schemas.openxmlformats.org/officeDocument/2006/relationships/hyperlink" Target="https://www.3gpp.org/ftp/TSG_SA/WG4_CODEC/3GPP_SA4_AHOC_MTGs/SA4_MBS/Docs/S4aI201134.zip" TargetMode="External"/><Relationship Id="rId4" Type="http://schemas.openxmlformats.org/officeDocument/2006/relationships/settings" Target="settings.xml"/><Relationship Id="rId9" Type="http://schemas.openxmlformats.org/officeDocument/2006/relationships/hyperlink" Target="https://www.3gpp.org/ftp/TSG_SA/WG4_CODEC/3GPP_SA4_AHOC_MTGs/SA4_MBS/Docs/S4aI201142.zip" TargetMode="External"/><Relationship Id="rId14" Type="http://schemas.openxmlformats.org/officeDocument/2006/relationships/hyperlink" Target="https://www.3gpp.org/ftp/TSG_SA/WG4_CODEC/3GPP_SA4_AHOC_MTGs/SA4_MBS/Docs/S4aI201139.zip" TargetMode="External"/><Relationship Id="rId22" Type="http://schemas.openxmlformats.org/officeDocument/2006/relationships/hyperlink" Target="https://www.3gpp.org/ftp/TSG_SA/WG4_CODEC/3GPP_SA4_AHOC_MTGs/SA4_MBS/Docs/S4aI201138.zip" TargetMode="External"/><Relationship Id="rId27" Type="http://schemas.openxmlformats.org/officeDocument/2006/relationships/hyperlink" Target="https://www.3gpp.org/ftp/TSG_SA/WG4_CODEC/3GPP_SA4_AHOC_MTGs/SA4_MBS/Docs/S4aI201139.zip" TargetMode="External"/><Relationship Id="rId30" Type="http://schemas.openxmlformats.org/officeDocument/2006/relationships/hyperlink" Target="https://www.3gpp.org/ftp/tsg_sa/TSG_SA/TSGs_90E_Electronic/Docs/SP-200937.zip" TargetMode="External"/><Relationship Id="rId35" Type="http://schemas.openxmlformats.org/officeDocument/2006/relationships/header" Target="header2.xml"/><Relationship Id="rId8" Type="http://schemas.openxmlformats.org/officeDocument/2006/relationships/hyperlink" Target="https://docs.google.com/document/d/17JyiPsVDuxhvb4BQEHjVddIthcDb4LAhCc8BDnd-N2k/edit?usp=sharing" TargetMode="External"/><Relationship Id="rId3" Type="http://schemas.openxmlformats.org/officeDocument/2006/relationships/styles" Target="styles.xml"/><Relationship Id="rId12" Type="http://schemas.openxmlformats.org/officeDocument/2006/relationships/hyperlink" Target="https://www.3gpp.org/ftp/TSG_SA/WG4_CODEC/3GPP_SA4_AHOC_MTGs/SA4_MBS/Docs/S4aI201138.zip" TargetMode="External"/><Relationship Id="rId17" Type="http://schemas.openxmlformats.org/officeDocument/2006/relationships/hyperlink" Target="https://www.3gpp.org/ftp/TSG_SA/WG4_CODEC/3GPP_SA4_AHOC_MTGs/SA4_MBS/Docs/S4aI201137.zip" TargetMode="External"/><Relationship Id="rId25" Type="http://schemas.openxmlformats.org/officeDocument/2006/relationships/hyperlink" Target="http://www.3gpp.org/ftp/tsg_sa/TSG_SA/TSGS_87E_Electronic/Docs/SP-200056.zip" TargetMode="External"/><Relationship Id="rId33" Type="http://schemas.openxmlformats.org/officeDocument/2006/relationships/hyperlink" Target="https://www.3gpp.org/ftp/TSG_SA/WG4_CODEC/3GPP_SA4_AHOC_MTGs/SA4_MBS/Docs/S4aI201141.zip" TargetMode="External"/><Relationship Id="rId38"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dolb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OKZUXE233glLCmIg5vcjIVROa7g==">AMUW2mUSozfi6wQvRSfcNIf0hWJgCAaKcuBfN5gUVIDSYRSBgnVsZMIxkEc5vMz/HK1+up8xMq0re4/J+s6lNSC91DViwqfJciouipnEqauoDjX1CQVcgocuXY8qTtpkoSjD8mWKnY8EaAY/WBK8n9KMkbGI7h4Icng19Eq30nfJa+7zhJ9+UdmLNbNJjgRFKYtgJj1lPBN7LUbksNMT+eUKx8lmOvqHdA==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2085</Words>
  <Characters>11887</Characters>
  <Application>Microsoft Office Word</Application>
  <DocSecurity>0</DocSecurity>
  <Lines>99</Lines>
  <Paragraphs>27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 Hall</dc:creator>
  <cp:lastModifiedBy>Gabin, Frederic</cp:lastModifiedBy>
  <cp:revision>3</cp:revision>
  <dcterms:created xsi:type="dcterms:W3CDTF">2021-03-18T14:20:00Z</dcterms:created>
  <dcterms:modified xsi:type="dcterms:W3CDTF">2021-03-18T14:22:00Z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ies>
</file>